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FCE" w:rsidRPr="0069142F" w:rsidRDefault="00AB2FCE" w:rsidP="00AB2FCE">
      <w:pPr>
        <w:spacing w:line="480" w:lineRule="auto"/>
        <w:jc w:val="right"/>
        <w:rPr>
          <w:rFonts w:ascii="Arial" w:hAnsi="Arial" w:cs="Arial"/>
          <w:b/>
          <w:sz w:val="28"/>
          <w:szCs w:val="28"/>
          <w:lang w:val="ms-MY"/>
        </w:rPr>
      </w:pPr>
      <w:r w:rsidRPr="0069142F">
        <w:rPr>
          <w:rFonts w:ascii="Arial" w:hAnsi="Arial" w:cs="Arial"/>
          <w:b/>
          <w:sz w:val="28"/>
          <w:szCs w:val="28"/>
          <w:lang w:val="ms-MY"/>
        </w:rPr>
        <w:t xml:space="preserve">SOALAN NO. </w:t>
      </w:r>
      <w:r>
        <w:rPr>
          <w:rFonts w:ascii="Arial" w:hAnsi="Arial" w:cs="Arial"/>
          <w:b/>
          <w:sz w:val="28"/>
          <w:szCs w:val="28"/>
          <w:lang w:val="ms-MY"/>
        </w:rPr>
        <w:t>3</w:t>
      </w:r>
    </w:p>
    <w:p w:rsidR="00AB2FCE" w:rsidRPr="0069142F" w:rsidRDefault="00AB2FCE" w:rsidP="00AB2FCE">
      <w:pPr>
        <w:spacing w:line="480" w:lineRule="auto"/>
        <w:jc w:val="right"/>
        <w:rPr>
          <w:rFonts w:ascii="Arial" w:hAnsi="Arial" w:cs="Arial"/>
          <w:b/>
          <w:sz w:val="28"/>
          <w:szCs w:val="28"/>
          <w:lang w:val="ms-MY"/>
        </w:rPr>
      </w:pPr>
    </w:p>
    <w:p w:rsidR="00AB2FCE" w:rsidRPr="00354A33" w:rsidRDefault="00AB2FCE" w:rsidP="00AB2FCE">
      <w:pPr>
        <w:widowControl w:val="0"/>
        <w:overflowPunct w:val="0"/>
        <w:autoSpaceDE w:val="0"/>
        <w:autoSpaceDN w:val="0"/>
        <w:adjustRightInd w:val="0"/>
        <w:spacing w:line="360" w:lineRule="auto"/>
        <w:jc w:val="center"/>
        <w:rPr>
          <w:rFonts w:ascii="Arial" w:hAnsi="Arial" w:cs="Arial"/>
          <w:b/>
          <w:bCs/>
          <w:kern w:val="28"/>
          <w:sz w:val="28"/>
          <w:szCs w:val="28"/>
          <w:u w:val="single"/>
          <w:lang w:val="ms-MY"/>
        </w:rPr>
      </w:pPr>
      <w:r w:rsidRPr="00354A33">
        <w:rPr>
          <w:rFonts w:ascii="Arial" w:hAnsi="Arial" w:cs="Arial"/>
          <w:b/>
          <w:bCs/>
          <w:kern w:val="28"/>
          <w:sz w:val="28"/>
          <w:szCs w:val="28"/>
          <w:u w:val="single"/>
          <w:lang w:val="ms-MY"/>
        </w:rPr>
        <w:t>PEMBERITAHUAN PERTANYAAN BAGI JAWAPAN LISAN</w:t>
      </w:r>
    </w:p>
    <w:p w:rsidR="00AB2FCE" w:rsidRPr="00354A33" w:rsidRDefault="00AB2FCE" w:rsidP="00AB2FCE">
      <w:pPr>
        <w:widowControl w:val="0"/>
        <w:overflowPunct w:val="0"/>
        <w:autoSpaceDE w:val="0"/>
        <w:autoSpaceDN w:val="0"/>
        <w:adjustRightInd w:val="0"/>
        <w:spacing w:line="360" w:lineRule="auto"/>
        <w:jc w:val="center"/>
        <w:rPr>
          <w:rFonts w:ascii="Arial" w:hAnsi="Arial" w:cs="Arial"/>
          <w:b/>
          <w:bCs/>
          <w:kern w:val="28"/>
          <w:sz w:val="28"/>
          <w:szCs w:val="28"/>
          <w:u w:val="single"/>
          <w:lang w:val="ms-MY"/>
        </w:rPr>
      </w:pPr>
      <w:r w:rsidRPr="00354A33">
        <w:rPr>
          <w:rFonts w:ascii="Arial" w:hAnsi="Arial" w:cs="Arial"/>
          <w:b/>
          <w:bCs/>
          <w:kern w:val="28"/>
          <w:sz w:val="28"/>
          <w:szCs w:val="28"/>
          <w:u w:val="single"/>
          <w:lang w:val="ms-MY"/>
        </w:rPr>
        <w:t>MESYUARAT PERTAMA,</w:t>
      </w:r>
    </w:p>
    <w:p w:rsidR="00AB2FCE" w:rsidRPr="00354A33" w:rsidRDefault="00AB2FCE" w:rsidP="00AB2FCE">
      <w:pPr>
        <w:widowControl w:val="0"/>
        <w:overflowPunct w:val="0"/>
        <w:autoSpaceDE w:val="0"/>
        <w:autoSpaceDN w:val="0"/>
        <w:adjustRightInd w:val="0"/>
        <w:spacing w:line="360" w:lineRule="auto"/>
        <w:jc w:val="center"/>
        <w:rPr>
          <w:rFonts w:ascii="Arial" w:hAnsi="Arial" w:cs="Arial"/>
          <w:b/>
          <w:bCs/>
          <w:kern w:val="28"/>
          <w:sz w:val="28"/>
          <w:szCs w:val="28"/>
          <w:u w:val="single"/>
          <w:lang w:val="ms-MY"/>
        </w:rPr>
      </w:pPr>
      <w:r w:rsidRPr="00354A33">
        <w:rPr>
          <w:rFonts w:ascii="Arial" w:hAnsi="Arial" w:cs="Arial"/>
          <w:b/>
          <w:bCs/>
          <w:kern w:val="28"/>
          <w:sz w:val="28"/>
          <w:szCs w:val="28"/>
          <w:u w:val="single"/>
          <w:lang w:val="ms-MY"/>
        </w:rPr>
        <w:t>PENGGAL KEEMPAT, PARLIMEN KETIGA BELAS</w:t>
      </w:r>
    </w:p>
    <w:p w:rsidR="00AB2FCE" w:rsidRPr="0069142F" w:rsidRDefault="00AB2FCE" w:rsidP="00AB2FCE">
      <w:pPr>
        <w:spacing w:line="480" w:lineRule="auto"/>
        <w:jc w:val="center"/>
        <w:rPr>
          <w:rFonts w:ascii="Arial" w:hAnsi="Arial" w:cs="Arial"/>
          <w:b/>
          <w:sz w:val="28"/>
          <w:szCs w:val="28"/>
          <w:lang w:val="ms-MY"/>
        </w:rPr>
      </w:pPr>
      <w:r>
        <w:rPr>
          <w:rFonts w:ascii="Arial" w:hAnsi="Arial" w:cs="Arial"/>
          <w:b/>
          <w:bCs/>
          <w:kern w:val="28"/>
          <w:sz w:val="28"/>
          <w:szCs w:val="28"/>
          <w:u w:val="single"/>
          <w:lang w:val="ms-MY"/>
        </w:rPr>
        <w:t>MAJLIS MESYUARAT DEWAN NEGARA</w:t>
      </w:r>
    </w:p>
    <w:p w:rsidR="00AB2FCE" w:rsidRPr="0069142F" w:rsidRDefault="00AB2FCE" w:rsidP="00AB2FCE">
      <w:pPr>
        <w:spacing w:line="480" w:lineRule="auto"/>
        <w:jc w:val="center"/>
        <w:rPr>
          <w:rFonts w:ascii="Arial" w:hAnsi="Arial" w:cs="Arial"/>
          <w:b/>
          <w:sz w:val="28"/>
          <w:szCs w:val="28"/>
          <w:lang w:val="ms-MY"/>
        </w:rPr>
      </w:pPr>
    </w:p>
    <w:p w:rsidR="00AB2FCE" w:rsidRPr="0069142F" w:rsidRDefault="00AB2FCE" w:rsidP="00AB2FCE">
      <w:pPr>
        <w:spacing w:line="480" w:lineRule="auto"/>
        <w:rPr>
          <w:rFonts w:ascii="Arial" w:hAnsi="Arial" w:cs="Arial"/>
          <w:b/>
          <w:sz w:val="28"/>
          <w:szCs w:val="28"/>
          <w:lang w:val="ms-MY"/>
        </w:rPr>
      </w:pPr>
      <w:r w:rsidRPr="0069142F">
        <w:rPr>
          <w:rFonts w:ascii="Arial" w:hAnsi="Arial" w:cs="Arial"/>
          <w:b/>
          <w:sz w:val="28"/>
          <w:szCs w:val="28"/>
          <w:lang w:val="ms-MY"/>
        </w:rPr>
        <w:t>PERTANYAAN</w:t>
      </w:r>
      <w:r w:rsidRPr="0069142F">
        <w:rPr>
          <w:rFonts w:ascii="Arial" w:hAnsi="Arial" w:cs="Arial"/>
          <w:b/>
          <w:sz w:val="28"/>
          <w:szCs w:val="28"/>
          <w:lang w:val="ms-MY"/>
        </w:rPr>
        <w:tab/>
        <w:t>:</w:t>
      </w:r>
      <w:r w:rsidRPr="0069142F">
        <w:rPr>
          <w:rFonts w:ascii="Arial" w:hAnsi="Arial" w:cs="Arial"/>
          <w:b/>
          <w:sz w:val="28"/>
          <w:szCs w:val="28"/>
          <w:lang w:val="ms-MY"/>
        </w:rPr>
        <w:tab/>
        <w:t>JAWAB LISAN</w:t>
      </w:r>
    </w:p>
    <w:p w:rsidR="00AB2FCE" w:rsidRPr="0069142F" w:rsidRDefault="00AB2FCE" w:rsidP="00AB2FCE">
      <w:pPr>
        <w:spacing w:line="276" w:lineRule="auto"/>
        <w:rPr>
          <w:rFonts w:ascii="Arial" w:hAnsi="Arial" w:cs="Arial"/>
          <w:b/>
          <w:sz w:val="28"/>
          <w:szCs w:val="28"/>
          <w:lang w:val="ms-MY"/>
        </w:rPr>
      </w:pPr>
    </w:p>
    <w:p w:rsidR="00AB2FCE" w:rsidRPr="0069142F" w:rsidRDefault="00AB2FCE" w:rsidP="00AB2FCE">
      <w:pPr>
        <w:spacing w:line="276" w:lineRule="auto"/>
        <w:ind w:left="2835" w:hanging="2835"/>
        <w:contextualSpacing/>
        <w:rPr>
          <w:rFonts w:ascii="Arial" w:hAnsi="Arial" w:cs="Arial"/>
          <w:b/>
          <w:bCs/>
          <w:sz w:val="28"/>
          <w:szCs w:val="28"/>
          <w:lang w:val="ms-MY" w:eastAsia="ms-MY"/>
        </w:rPr>
      </w:pPr>
      <w:r w:rsidRPr="0069142F">
        <w:rPr>
          <w:rFonts w:ascii="Arial" w:hAnsi="Arial" w:cs="Arial"/>
          <w:b/>
          <w:sz w:val="28"/>
          <w:szCs w:val="28"/>
          <w:lang w:val="ms-MY"/>
        </w:rPr>
        <w:t>DARIPADA         :</w:t>
      </w:r>
      <w:r w:rsidRPr="0069142F">
        <w:rPr>
          <w:rFonts w:ascii="Arial" w:hAnsi="Arial" w:cs="Arial"/>
          <w:b/>
          <w:sz w:val="28"/>
          <w:szCs w:val="28"/>
          <w:lang w:val="ms-MY"/>
        </w:rPr>
        <w:tab/>
      </w:r>
      <w:r w:rsidRPr="0069142F">
        <w:rPr>
          <w:rFonts w:ascii="Arial" w:hAnsi="Arial" w:cs="Arial"/>
          <w:b/>
          <w:bCs/>
          <w:sz w:val="28"/>
          <w:szCs w:val="28"/>
          <w:lang w:val="ms-MY" w:eastAsia="ms-MY"/>
        </w:rPr>
        <w:t>DATUK SERI NALLA K.S</w:t>
      </w:r>
    </w:p>
    <w:p w:rsidR="00AB2FCE" w:rsidRPr="0069142F" w:rsidRDefault="00AB2FCE" w:rsidP="00AB2FCE">
      <w:pPr>
        <w:spacing w:line="480" w:lineRule="auto"/>
        <w:ind w:left="2835" w:hanging="2835"/>
        <w:contextualSpacing/>
        <w:rPr>
          <w:rFonts w:ascii="Arial" w:hAnsi="Arial" w:cs="Arial"/>
          <w:b/>
          <w:sz w:val="28"/>
          <w:szCs w:val="28"/>
          <w:lang w:val="ms-MY"/>
        </w:rPr>
      </w:pPr>
    </w:p>
    <w:p w:rsidR="00AB2FCE" w:rsidRPr="0069142F" w:rsidRDefault="00AB2FCE" w:rsidP="00AB2FCE">
      <w:pPr>
        <w:keepNext/>
        <w:widowControl w:val="0"/>
        <w:autoSpaceDE w:val="0"/>
        <w:autoSpaceDN w:val="0"/>
        <w:adjustRightInd w:val="0"/>
        <w:spacing w:line="480" w:lineRule="auto"/>
        <w:ind w:left="2160" w:hanging="2160"/>
        <w:jc w:val="both"/>
        <w:rPr>
          <w:rFonts w:ascii="Arial" w:hAnsi="Arial" w:cs="Arial"/>
          <w:b/>
          <w:sz w:val="28"/>
          <w:szCs w:val="28"/>
          <w:lang w:val="ms-MY"/>
        </w:rPr>
      </w:pPr>
      <w:r w:rsidRPr="0069142F">
        <w:rPr>
          <w:rFonts w:ascii="Arial" w:hAnsi="Arial" w:cs="Arial"/>
          <w:b/>
          <w:sz w:val="28"/>
          <w:szCs w:val="28"/>
          <w:lang w:val="ms-MY"/>
        </w:rPr>
        <w:t>TARIKH</w:t>
      </w:r>
      <w:r w:rsidRPr="0069142F">
        <w:rPr>
          <w:rFonts w:ascii="Arial" w:hAnsi="Arial" w:cs="Arial"/>
          <w:b/>
          <w:sz w:val="28"/>
          <w:szCs w:val="28"/>
          <w:lang w:val="ms-MY"/>
        </w:rPr>
        <w:tab/>
        <w:t>:</w:t>
      </w:r>
      <w:r w:rsidRPr="0069142F">
        <w:rPr>
          <w:rFonts w:ascii="Arial" w:hAnsi="Arial" w:cs="Arial"/>
          <w:b/>
          <w:sz w:val="28"/>
          <w:szCs w:val="28"/>
          <w:lang w:val="ms-MY"/>
        </w:rPr>
        <w:tab/>
        <w:t>20 APRIL 2016 (RABU)</w:t>
      </w:r>
    </w:p>
    <w:p w:rsidR="00AB2FCE" w:rsidRPr="0069142F" w:rsidRDefault="00AB2FCE" w:rsidP="00AB2FCE">
      <w:pPr>
        <w:spacing w:line="480" w:lineRule="auto"/>
        <w:rPr>
          <w:rFonts w:ascii="Arial" w:hAnsi="Arial" w:cs="Arial"/>
          <w:b/>
          <w:sz w:val="28"/>
          <w:szCs w:val="28"/>
          <w:lang w:val="ms-MY"/>
        </w:rPr>
      </w:pPr>
    </w:p>
    <w:p w:rsidR="00AB2FCE" w:rsidRPr="0069142F" w:rsidRDefault="00AB2FCE" w:rsidP="00AB2FCE">
      <w:pPr>
        <w:spacing w:line="480" w:lineRule="auto"/>
        <w:rPr>
          <w:rFonts w:ascii="Arial" w:hAnsi="Arial" w:cs="Arial"/>
          <w:b/>
          <w:sz w:val="28"/>
          <w:szCs w:val="28"/>
          <w:lang w:val="ms-MY"/>
        </w:rPr>
      </w:pPr>
      <w:r w:rsidRPr="0069142F">
        <w:rPr>
          <w:rFonts w:ascii="Arial" w:hAnsi="Arial" w:cs="Arial"/>
          <w:b/>
          <w:sz w:val="28"/>
          <w:szCs w:val="28"/>
          <w:lang w:val="ms-MY"/>
        </w:rPr>
        <w:t>SOALAN</w:t>
      </w:r>
      <w:r w:rsidRPr="0069142F">
        <w:rPr>
          <w:rFonts w:ascii="Arial" w:hAnsi="Arial" w:cs="Arial"/>
          <w:b/>
          <w:sz w:val="28"/>
          <w:szCs w:val="28"/>
          <w:lang w:val="ms-MY"/>
        </w:rPr>
        <w:tab/>
      </w:r>
      <w:r w:rsidRPr="0069142F">
        <w:rPr>
          <w:rFonts w:ascii="Arial" w:hAnsi="Arial" w:cs="Arial"/>
          <w:b/>
          <w:sz w:val="28"/>
          <w:szCs w:val="28"/>
          <w:lang w:val="ms-MY"/>
        </w:rPr>
        <w:tab/>
        <w:t>:</w:t>
      </w:r>
    </w:p>
    <w:p w:rsidR="00AB2FCE" w:rsidRPr="0069142F" w:rsidRDefault="00AB2FCE" w:rsidP="00AB2FCE">
      <w:pPr>
        <w:keepNext/>
        <w:widowControl w:val="0"/>
        <w:autoSpaceDE w:val="0"/>
        <w:autoSpaceDN w:val="0"/>
        <w:adjustRightInd w:val="0"/>
        <w:spacing w:line="480" w:lineRule="auto"/>
        <w:jc w:val="both"/>
        <w:rPr>
          <w:rFonts w:ascii="Arial" w:hAnsi="Arial" w:cs="Arial"/>
          <w:b/>
          <w:sz w:val="28"/>
          <w:szCs w:val="28"/>
          <w:lang w:val="ms-MY"/>
        </w:rPr>
      </w:pPr>
    </w:p>
    <w:p w:rsidR="00AB2FCE" w:rsidRDefault="00AB2FCE" w:rsidP="00AB2FCE">
      <w:pPr>
        <w:spacing w:line="480" w:lineRule="auto"/>
        <w:jc w:val="both"/>
        <w:rPr>
          <w:rFonts w:ascii="Arial" w:hAnsi="Arial" w:cs="Arial"/>
          <w:sz w:val="28"/>
          <w:szCs w:val="28"/>
          <w:lang w:val="ms-MY" w:eastAsia="ms-MY"/>
        </w:rPr>
      </w:pPr>
      <w:r w:rsidRPr="0069142F">
        <w:rPr>
          <w:rFonts w:ascii="Arial" w:hAnsi="Arial" w:cs="Arial"/>
          <w:b/>
          <w:bCs/>
          <w:sz w:val="28"/>
          <w:szCs w:val="28"/>
          <w:lang w:val="ms-MY" w:eastAsia="ms-MY"/>
        </w:rPr>
        <w:t xml:space="preserve">Datuk Seri Nalla K. S. </w:t>
      </w:r>
      <w:r w:rsidRPr="0069142F">
        <w:rPr>
          <w:rFonts w:ascii="Arial" w:hAnsi="Arial" w:cs="Arial"/>
          <w:sz w:val="28"/>
          <w:szCs w:val="28"/>
          <w:lang w:val="ms-MY" w:eastAsia="ms-MY"/>
        </w:rPr>
        <w:t xml:space="preserve">minta </w:t>
      </w:r>
      <w:r w:rsidRPr="0069142F">
        <w:rPr>
          <w:rFonts w:ascii="Arial" w:hAnsi="Arial" w:cs="Arial"/>
          <w:b/>
          <w:bCs/>
          <w:sz w:val="28"/>
          <w:szCs w:val="28"/>
          <w:lang w:val="ms-MY" w:eastAsia="ms-MY"/>
        </w:rPr>
        <w:t>MENTERI PEMBANGUNAN WANITA, KELUARGA DAN MASYARAKAT</w:t>
      </w:r>
      <w:r w:rsidRPr="0069142F">
        <w:rPr>
          <w:rFonts w:ascii="Arial" w:hAnsi="Arial" w:cs="Arial"/>
          <w:sz w:val="28"/>
          <w:szCs w:val="28"/>
          <w:lang w:val="ms-MY" w:eastAsia="ms-MY"/>
        </w:rPr>
        <w:t xml:space="preserve"> menyatakan apakah Kementerian bercadang untuk memperluaskan lagi pusat transit gelandangan bukan sahaja sebagai tempat untuk memberi kemudahan makan minum dan berlindung, tetapi juga sebagai pusat untuk membantu mereka mendapatkan peluang pekerjaan agar mereka berdikari tanpa perlu mengharapkan ihsan dari orang ramai.</w:t>
      </w:r>
    </w:p>
    <w:p w:rsidR="00AB2FCE" w:rsidRDefault="00AB2FCE" w:rsidP="00AB2FCE">
      <w:pPr>
        <w:spacing w:line="480" w:lineRule="auto"/>
        <w:jc w:val="both"/>
        <w:rPr>
          <w:rFonts w:ascii="Arial" w:hAnsi="Arial" w:cs="Arial"/>
          <w:sz w:val="28"/>
          <w:szCs w:val="28"/>
          <w:lang w:val="ms-MY" w:eastAsia="ms-MY"/>
        </w:rPr>
      </w:pPr>
    </w:p>
    <w:p w:rsidR="00920D18" w:rsidRPr="0029219B" w:rsidRDefault="00920D18" w:rsidP="00AB2FCE">
      <w:pPr>
        <w:spacing w:line="480" w:lineRule="auto"/>
        <w:jc w:val="right"/>
        <w:rPr>
          <w:rFonts w:ascii="Arial" w:hAnsi="Arial" w:cs="Arial"/>
          <w:b/>
          <w:sz w:val="28"/>
          <w:szCs w:val="28"/>
          <w:lang w:val="ms-MY"/>
        </w:rPr>
      </w:pPr>
      <w:r>
        <w:rPr>
          <w:rFonts w:ascii="Arial" w:hAnsi="Arial" w:cs="Arial"/>
          <w:b/>
          <w:sz w:val="28"/>
          <w:szCs w:val="28"/>
          <w:lang w:val="ms-MY"/>
        </w:rPr>
        <w:lastRenderedPageBreak/>
        <w:t>SOALAN NO. 16</w:t>
      </w:r>
    </w:p>
    <w:p w:rsidR="00920D18" w:rsidRPr="0029219B" w:rsidRDefault="00920D18" w:rsidP="00920D18">
      <w:pPr>
        <w:spacing w:line="480" w:lineRule="auto"/>
        <w:jc w:val="right"/>
        <w:rPr>
          <w:rFonts w:ascii="Arial" w:hAnsi="Arial" w:cs="Arial"/>
          <w:b/>
          <w:sz w:val="28"/>
          <w:szCs w:val="28"/>
          <w:lang w:val="ms-MY"/>
        </w:rPr>
      </w:pPr>
    </w:p>
    <w:p w:rsidR="003E7825" w:rsidRPr="00354A33" w:rsidRDefault="003E7825" w:rsidP="003E7825">
      <w:pPr>
        <w:widowControl w:val="0"/>
        <w:overflowPunct w:val="0"/>
        <w:autoSpaceDE w:val="0"/>
        <w:autoSpaceDN w:val="0"/>
        <w:adjustRightInd w:val="0"/>
        <w:spacing w:line="480" w:lineRule="auto"/>
        <w:jc w:val="center"/>
        <w:rPr>
          <w:rFonts w:ascii="Arial" w:hAnsi="Arial" w:cs="Arial"/>
          <w:b/>
          <w:bCs/>
          <w:kern w:val="28"/>
          <w:sz w:val="28"/>
          <w:szCs w:val="28"/>
          <w:u w:val="single"/>
          <w:lang w:val="ms-MY"/>
        </w:rPr>
      </w:pPr>
      <w:r w:rsidRPr="00354A33">
        <w:rPr>
          <w:rFonts w:ascii="Arial" w:hAnsi="Arial" w:cs="Arial"/>
          <w:b/>
          <w:bCs/>
          <w:kern w:val="28"/>
          <w:sz w:val="28"/>
          <w:szCs w:val="28"/>
          <w:u w:val="single"/>
          <w:lang w:val="ms-MY"/>
        </w:rPr>
        <w:t>PEMBERITAHUAN PERTANYAAN BAGI JAWAPAN LISAN</w:t>
      </w:r>
    </w:p>
    <w:p w:rsidR="003E7825" w:rsidRPr="00354A33" w:rsidRDefault="003E7825" w:rsidP="003E7825">
      <w:pPr>
        <w:widowControl w:val="0"/>
        <w:overflowPunct w:val="0"/>
        <w:autoSpaceDE w:val="0"/>
        <w:autoSpaceDN w:val="0"/>
        <w:adjustRightInd w:val="0"/>
        <w:spacing w:line="480" w:lineRule="auto"/>
        <w:jc w:val="center"/>
        <w:rPr>
          <w:rFonts w:ascii="Arial" w:hAnsi="Arial" w:cs="Arial"/>
          <w:b/>
          <w:bCs/>
          <w:kern w:val="28"/>
          <w:sz w:val="28"/>
          <w:szCs w:val="28"/>
          <w:u w:val="single"/>
          <w:lang w:val="ms-MY"/>
        </w:rPr>
      </w:pPr>
      <w:r w:rsidRPr="00354A33">
        <w:rPr>
          <w:rFonts w:ascii="Arial" w:hAnsi="Arial" w:cs="Arial"/>
          <w:b/>
          <w:bCs/>
          <w:kern w:val="28"/>
          <w:sz w:val="28"/>
          <w:szCs w:val="28"/>
          <w:u w:val="single"/>
          <w:lang w:val="ms-MY"/>
        </w:rPr>
        <w:t>MESYUARAT PERTAMA,</w:t>
      </w:r>
    </w:p>
    <w:p w:rsidR="003E7825" w:rsidRPr="00354A33" w:rsidRDefault="003E7825" w:rsidP="003E7825">
      <w:pPr>
        <w:widowControl w:val="0"/>
        <w:overflowPunct w:val="0"/>
        <w:autoSpaceDE w:val="0"/>
        <w:autoSpaceDN w:val="0"/>
        <w:adjustRightInd w:val="0"/>
        <w:spacing w:line="480" w:lineRule="auto"/>
        <w:jc w:val="center"/>
        <w:rPr>
          <w:rFonts w:ascii="Arial" w:hAnsi="Arial" w:cs="Arial"/>
          <w:b/>
          <w:bCs/>
          <w:kern w:val="28"/>
          <w:sz w:val="28"/>
          <w:szCs w:val="28"/>
          <w:u w:val="single"/>
          <w:lang w:val="ms-MY"/>
        </w:rPr>
      </w:pPr>
      <w:r w:rsidRPr="00354A33">
        <w:rPr>
          <w:rFonts w:ascii="Arial" w:hAnsi="Arial" w:cs="Arial"/>
          <w:b/>
          <w:bCs/>
          <w:kern w:val="28"/>
          <w:sz w:val="28"/>
          <w:szCs w:val="28"/>
          <w:u w:val="single"/>
          <w:lang w:val="ms-MY"/>
        </w:rPr>
        <w:t>PENGGAL KEEMPAT, PARLIMEN KETIGA BELAS</w:t>
      </w:r>
    </w:p>
    <w:p w:rsidR="00920D18" w:rsidRPr="003E7825" w:rsidRDefault="003E7825" w:rsidP="003E7825">
      <w:pPr>
        <w:spacing w:after="200" w:line="480" w:lineRule="auto"/>
        <w:jc w:val="center"/>
        <w:rPr>
          <w:rFonts w:ascii="Arial" w:eastAsia="Calibri" w:hAnsi="Arial" w:cs="Arial"/>
          <w:b/>
          <w:bCs/>
          <w:kern w:val="28"/>
          <w:sz w:val="28"/>
          <w:szCs w:val="28"/>
          <w:u w:val="single"/>
          <w:lang w:val="ms-MY" w:eastAsia="en-US"/>
        </w:rPr>
      </w:pPr>
      <w:r>
        <w:rPr>
          <w:rFonts w:ascii="Arial" w:hAnsi="Arial" w:cs="Arial"/>
          <w:b/>
          <w:bCs/>
          <w:kern w:val="28"/>
          <w:sz w:val="28"/>
          <w:szCs w:val="28"/>
          <w:u w:val="single"/>
          <w:lang w:val="ms-MY"/>
        </w:rPr>
        <w:t>MAJLIS MESYUARAT DEWAN NEGARA</w:t>
      </w:r>
    </w:p>
    <w:p w:rsidR="00920D18" w:rsidRPr="0029219B" w:rsidRDefault="00920D18" w:rsidP="00920D18">
      <w:pPr>
        <w:spacing w:line="480" w:lineRule="auto"/>
        <w:jc w:val="center"/>
        <w:rPr>
          <w:rFonts w:ascii="Arial" w:hAnsi="Arial" w:cs="Arial"/>
          <w:b/>
          <w:sz w:val="28"/>
          <w:szCs w:val="28"/>
          <w:lang w:val="ms-MY"/>
        </w:rPr>
      </w:pPr>
    </w:p>
    <w:p w:rsidR="00920D18" w:rsidRPr="0029219B" w:rsidRDefault="00920D18" w:rsidP="00920D18">
      <w:pPr>
        <w:spacing w:line="480" w:lineRule="auto"/>
        <w:rPr>
          <w:rFonts w:ascii="Arial" w:hAnsi="Arial" w:cs="Arial"/>
          <w:b/>
          <w:sz w:val="28"/>
          <w:szCs w:val="28"/>
          <w:lang w:val="ms-MY"/>
        </w:rPr>
      </w:pPr>
      <w:r w:rsidRPr="0029219B">
        <w:rPr>
          <w:rFonts w:ascii="Arial" w:hAnsi="Arial" w:cs="Arial"/>
          <w:b/>
          <w:sz w:val="28"/>
          <w:szCs w:val="28"/>
          <w:lang w:val="ms-MY"/>
        </w:rPr>
        <w:t>PERTANYAAN</w:t>
      </w:r>
      <w:r w:rsidRPr="0029219B">
        <w:rPr>
          <w:rFonts w:ascii="Arial" w:hAnsi="Arial" w:cs="Arial"/>
          <w:b/>
          <w:sz w:val="28"/>
          <w:szCs w:val="28"/>
          <w:lang w:val="ms-MY"/>
        </w:rPr>
        <w:tab/>
        <w:t>:</w:t>
      </w:r>
      <w:r w:rsidRPr="0029219B">
        <w:rPr>
          <w:rFonts w:ascii="Arial" w:hAnsi="Arial" w:cs="Arial"/>
          <w:b/>
          <w:sz w:val="28"/>
          <w:szCs w:val="28"/>
          <w:lang w:val="ms-MY"/>
        </w:rPr>
        <w:tab/>
        <w:t>JAWAB LISAN</w:t>
      </w:r>
    </w:p>
    <w:p w:rsidR="00920D18" w:rsidRPr="0029219B" w:rsidRDefault="00920D18" w:rsidP="00920D18">
      <w:pPr>
        <w:spacing w:line="276" w:lineRule="auto"/>
        <w:rPr>
          <w:rFonts w:ascii="Arial" w:hAnsi="Arial" w:cs="Arial"/>
          <w:b/>
          <w:sz w:val="28"/>
          <w:szCs w:val="28"/>
          <w:lang w:val="ms-MY"/>
        </w:rPr>
      </w:pPr>
    </w:p>
    <w:p w:rsidR="00920D18" w:rsidRDefault="00920D18" w:rsidP="00DF2074">
      <w:pPr>
        <w:spacing w:line="276" w:lineRule="auto"/>
        <w:ind w:left="2160" w:hanging="2160"/>
        <w:contextualSpacing/>
        <w:rPr>
          <w:rFonts w:ascii="Arial" w:hAnsi="Arial" w:cs="Arial"/>
          <w:b/>
          <w:bCs/>
          <w:sz w:val="28"/>
          <w:szCs w:val="28"/>
          <w:lang w:val="ms-MY" w:eastAsia="ms-MY"/>
        </w:rPr>
      </w:pPr>
      <w:r>
        <w:rPr>
          <w:rFonts w:ascii="Arial" w:hAnsi="Arial" w:cs="Arial"/>
          <w:b/>
          <w:sz w:val="28"/>
          <w:szCs w:val="28"/>
          <w:lang w:val="ms-MY"/>
        </w:rPr>
        <w:t>DARIPADA</w:t>
      </w:r>
      <w:r w:rsidR="00DF2074">
        <w:rPr>
          <w:rFonts w:ascii="Arial" w:hAnsi="Arial" w:cs="Arial"/>
          <w:b/>
          <w:sz w:val="28"/>
          <w:szCs w:val="28"/>
          <w:lang w:val="ms-MY"/>
        </w:rPr>
        <w:tab/>
      </w:r>
      <w:r>
        <w:rPr>
          <w:rFonts w:ascii="Arial" w:hAnsi="Arial" w:cs="Arial"/>
          <w:b/>
          <w:sz w:val="28"/>
          <w:szCs w:val="28"/>
          <w:lang w:val="ms-MY"/>
        </w:rPr>
        <w:t>:</w:t>
      </w:r>
      <w:r>
        <w:rPr>
          <w:rFonts w:ascii="Arial" w:hAnsi="Arial" w:cs="Arial"/>
          <w:b/>
          <w:sz w:val="28"/>
          <w:szCs w:val="28"/>
          <w:lang w:val="ms-MY"/>
        </w:rPr>
        <w:tab/>
      </w:r>
      <w:r>
        <w:rPr>
          <w:rFonts w:ascii="Arial" w:hAnsi="Arial" w:cs="Arial"/>
          <w:b/>
          <w:bCs/>
          <w:sz w:val="28"/>
          <w:szCs w:val="28"/>
          <w:lang w:val="ms-MY" w:eastAsia="ms-MY"/>
        </w:rPr>
        <w:t>DATO’ HAJI MOHD SUHAIMI BIN ABDULLAH</w:t>
      </w:r>
    </w:p>
    <w:p w:rsidR="00920D18" w:rsidRPr="0029219B" w:rsidRDefault="00920D18" w:rsidP="00920D18">
      <w:pPr>
        <w:spacing w:line="480" w:lineRule="auto"/>
        <w:ind w:left="2835" w:hanging="2835"/>
        <w:contextualSpacing/>
        <w:rPr>
          <w:rFonts w:ascii="Arial" w:hAnsi="Arial" w:cs="Arial"/>
          <w:b/>
          <w:sz w:val="28"/>
          <w:szCs w:val="28"/>
          <w:lang w:val="ms-MY"/>
        </w:rPr>
      </w:pPr>
    </w:p>
    <w:p w:rsidR="00920D18" w:rsidRPr="0029219B" w:rsidRDefault="00920D18" w:rsidP="00920D18">
      <w:pPr>
        <w:keepNext/>
        <w:widowControl w:val="0"/>
        <w:autoSpaceDE w:val="0"/>
        <w:autoSpaceDN w:val="0"/>
        <w:adjustRightInd w:val="0"/>
        <w:spacing w:line="480" w:lineRule="auto"/>
        <w:ind w:left="2160" w:hanging="2160"/>
        <w:jc w:val="both"/>
        <w:rPr>
          <w:rFonts w:ascii="Arial" w:hAnsi="Arial" w:cs="Arial"/>
          <w:b/>
          <w:sz w:val="28"/>
          <w:szCs w:val="28"/>
          <w:lang w:val="ms-MY"/>
        </w:rPr>
      </w:pPr>
      <w:r>
        <w:rPr>
          <w:rFonts w:ascii="Arial" w:hAnsi="Arial" w:cs="Arial"/>
          <w:b/>
          <w:sz w:val="28"/>
          <w:szCs w:val="28"/>
          <w:lang w:val="ms-MY"/>
        </w:rPr>
        <w:t>TARIKH</w:t>
      </w:r>
      <w:r>
        <w:rPr>
          <w:rFonts w:ascii="Arial" w:hAnsi="Arial" w:cs="Arial"/>
          <w:b/>
          <w:sz w:val="28"/>
          <w:szCs w:val="28"/>
          <w:lang w:val="ms-MY"/>
        </w:rPr>
        <w:tab/>
        <w:t>:</w:t>
      </w:r>
      <w:r>
        <w:rPr>
          <w:rFonts w:ascii="Arial" w:hAnsi="Arial" w:cs="Arial"/>
          <w:b/>
          <w:sz w:val="28"/>
          <w:szCs w:val="28"/>
          <w:lang w:val="ms-MY"/>
        </w:rPr>
        <w:tab/>
        <w:t>21</w:t>
      </w:r>
      <w:r w:rsidR="00DF2074">
        <w:rPr>
          <w:rFonts w:ascii="Arial" w:hAnsi="Arial" w:cs="Arial"/>
          <w:b/>
          <w:sz w:val="28"/>
          <w:szCs w:val="28"/>
          <w:lang w:val="ms-MY"/>
        </w:rPr>
        <w:t xml:space="preserve"> </w:t>
      </w:r>
      <w:r>
        <w:rPr>
          <w:rFonts w:ascii="Arial" w:hAnsi="Arial" w:cs="Arial"/>
          <w:b/>
          <w:sz w:val="28"/>
          <w:szCs w:val="28"/>
          <w:lang w:val="ms-MY"/>
        </w:rPr>
        <w:t>APRIL</w:t>
      </w:r>
      <w:r w:rsidRPr="0029219B">
        <w:rPr>
          <w:rFonts w:ascii="Arial" w:hAnsi="Arial" w:cs="Arial"/>
          <w:b/>
          <w:sz w:val="28"/>
          <w:szCs w:val="28"/>
          <w:lang w:val="ms-MY"/>
        </w:rPr>
        <w:t xml:space="preserve"> 2016 (</w:t>
      </w:r>
      <w:r>
        <w:rPr>
          <w:rFonts w:ascii="Arial" w:hAnsi="Arial" w:cs="Arial"/>
          <w:b/>
          <w:sz w:val="28"/>
          <w:szCs w:val="28"/>
          <w:lang w:val="ms-MY"/>
        </w:rPr>
        <w:t>KHAMIS</w:t>
      </w:r>
      <w:r w:rsidRPr="0029219B">
        <w:rPr>
          <w:rFonts w:ascii="Arial" w:hAnsi="Arial" w:cs="Arial"/>
          <w:b/>
          <w:sz w:val="28"/>
          <w:szCs w:val="28"/>
          <w:lang w:val="ms-MY"/>
        </w:rPr>
        <w:t>)</w:t>
      </w:r>
    </w:p>
    <w:p w:rsidR="00920D18" w:rsidRPr="0029219B" w:rsidRDefault="00920D18" w:rsidP="00920D18">
      <w:pPr>
        <w:spacing w:line="480" w:lineRule="auto"/>
        <w:rPr>
          <w:rFonts w:ascii="Arial" w:hAnsi="Arial" w:cs="Arial"/>
          <w:b/>
          <w:sz w:val="28"/>
          <w:szCs w:val="28"/>
          <w:lang w:val="ms-MY"/>
        </w:rPr>
      </w:pPr>
    </w:p>
    <w:p w:rsidR="00920D18" w:rsidRPr="0029219B" w:rsidRDefault="00920D18" w:rsidP="00920D18">
      <w:pPr>
        <w:spacing w:line="480" w:lineRule="auto"/>
        <w:rPr>
          <w:rFonts w:ascii="Arial" w:hAnsi="Arial" w:cs="Arial"/>
          <w:b/>
          <w:sz w:val="28"/>
          <w:szCs w:val="28"/>
          <w:lang w:val="ms-MY"/>
        </w:rPr>
      </w:pPr>
      <w:r w:rsidRPr="0029219B">
        <w:rPr>
          <w:rFonts w:ascii="Arial" w:hAnsi="Arial" w:cs="Arial"/>
          <w:b/>
          <w:sz w:val="28"/>
          <w:szCs w:val="28"/>
          <w:lang w:val="ms-MY"/>
        </w:rPr>
        <w:t>SOALAN</w:t>
      </w:r>
      <w:r w:rsidRPr="0029219B">
        <w:rPr>
          <w:rFonts w:ascii="Arial" w:hAnsi="Arial" w:cs="Arial"/>
          <w:b/>
          <w:sz w:val="28"/>
          <w:szCs w:val="28"/>
          <w:lang w:val="ms-MY"/>
        </w:rPr>
        <w:tab/>
      </w:r>
      <w:r w:rsidRPr="0029219B">
        <w:rPr>
          <w:rFonts w:ascii="Arial" w:hAnsi="Arial" w:cs="Arial"/>
          <w:b/>
          <w:sz w:val="28"/>
          <w:szCs w:val="28"/>
          <w:lang w:val="ms-MY"/>
        </w:rPr>
        <w:tab/>
        <w:t>:</w:t>
      </w:r>
    </w:p>
    <w:p w:rsidR="00920D18" w:rsidRPr="0029219B" w:rsidRDefault="00920D18" w:rsidP="00920D18">
      <w:pPr>
        <w:keepNext/>
        <w:widowControl w:val="0"/>
        <w:autoSpaceDE w:val="0"/>
        <w:autoSpaceDN w:val="0"/>
        <w:adjustRightInd w:val="0"/>
        <w:spacing w:line="480" w:lineRule="auto"/>
        <w:jc w:val="both"/>
        <w:rPr>
          <w:rFonts w:ascii="Arial" w:hAnsi="Arial" w:cs="Arial"/>
          <w:b/>
          <w:sz w:val="28"/>
          <w:szCs w:val="28"/>
          <w:lang w:val="ms-MY"/>
        </w:rPr>
      </w:pPr>
    </w:p>
    <w:p w:rsidR="00920D18" w:rsidRPr="00A423AB" w:rsidRDefault="00920D18" w:rsidP="00920D18">
      <w:pPr>
        <w:keepNext/>
        <w:widowControl w:val="0"/>
        <w:autoSpaceDE w:val="0"/>
        <w:autoSpaceDN w:val="0"/>
        <w:adjustRightInd w:val="0"/>
        <w:spacing w:line="480" w:lineRule="auto"/>
        <w:jc w:val="both"/>
        <w:rPr>
          <w:rFonts w:ascii="Arial" w:hAnsi="Arial" w:cs="Arial"/>
          <w:sz w:val="28"/>
          <w:szCs w:val="28"/>
          <w:lang w:val="ms-MY" w:eastAsia="ms-MY"/>
        </w:rPr>
      </w:pPr>
      <w:r w:rsidRPr="00A423AB">
        <w:rPr>
          <w:rFonts w:ascii="Arial" w:hAnsi="Arial" w:cs="Arial"/>
          <w:b/>
          <w:bCs/>
          <w:sz w:val="28"/>
          <w:szCs w:val="28"/>
          <w:lang w:val="ms-MY" w:eastAsia="ms-MY"/>
        </w:rPr>
        <w:t xml:space="preserve">Dato' Haji Mohd Suhaimi bin Abdullah </w:t>
      </w:r>
      <w:r w:rsidRPr="00A423AB">
        <w:rPr>
          <w:rFonts w:ascii="Arial" w:hAnsi="Arial" w:cs="Arial"/>
          <w:sz w:val="28"/>
          <w:szCs w:val="28"/>
          <w:lang w:val="ms-MY" w:eastAsia="ms-MY"/>
        </w:rPr>
        <w:t xml:space="preserve">minta </w:t>
      </w:r>
      <w:r w:rsidRPr="00A423AB">
        <w:rPr>
          <w:rFonts w:ascii="Arial" w:hAnsi="Arial" w:cs="Arial"/>
          <w:b/>
          <w:bCs/>
          <w:sz w:val="28"/>
          <w:szCs w:val="28"/>
          <w:lang w:val="ms-MY" w:eastAsia="ms-MY"/>
        </w:rPr>
        <w:t xml:space="preserve">MENTERI PEMBANGUNAN WANITA, KELUARGA DAN MASYARAKAT </w:t>
      </w:r>
      <w:r w:rsidRPr="00A423AB">
        <w:rPr>
          <w:rFonts w:ascii="Arial" w:hAnsi="Arial" w:cs="Arial"/>
          <w:sz w:val="28"/>
          <w:szCs w:val="28"/>
          <w:lang w:val="ms-MY" w:eastAsia="ms-MY"/>
        </w:rPr>
        <w:t>menyatakan berapakah jumlah wang yang telah dibelanjakan oleh Kerajaan dan DBKL dalam membantu gelandangan di kawasan Kuala Lumpur</w:t>
      </w:r>
      <w:r w:rsidR="001C7606">
        <w:rPr>
          <w:rFonts w:ascii="Arial" w:hAnsi="Arial" w:cs="Arial"/>
          <w:sz w:val="28"/>
          <w:szCs w:val="28"/>
          <w:lang w:val="ms-MY" w:eastAsia="ms-MY"/>
        </w:rPr>
        <w:t>.</w:t>
      </w:r>
    </w:p>
    <w:p w:rsidR="00920D18" w:rsidRDefault="00920D18" w:rsidP="00920D18">
      <w:pPr>
        <w:spacing w:line="480" w:lineRule="auto"/>
        <w:jc w:val="both"/>
        <w:rPr>
          <w:rFonts w:ascii="Arial" w:hAnsi="Arial" w:cs="Arial"/>
          <w:b/>
          <w:sz w:val="28"/>
          <w:szCs w:val="28"/>
          <w:lang w:val="ms-MY"/>
        </w:rPr>
      </w:pPr>
      <w:r>
        <w:rPr>
          <w:rFonts w:ascii="Arial" w:hAnsi="Arial" w:cs="Arial"/>
          <w:b/>
          <w:sz w:val="28"/>
          <w:szCs w:val="28"/>
          <w:lang w:val="ms-MY"/>
        </w:rPr>
        <w:br w:type="page"/>
      </w:r>
    </w:p>
    <w:p w:rsidR="00DF2074" w:rsidRPr="0029219B" w:rsidRDefault="00DF2074" w:rsidP="00DF2074">
      <w:pPr>
        <w:spacing w:line="480" w:lineRule="auto"/>
        <w:jc w:val="right"/>
        <w:rPr>
          <w:rFonts w:ascii="Arial" w:hAnsi="Arial" w:cs="Arial"/>
          <w:b/>
          <w:sz w:val="28"/>
          <w:szCs w:val="28"/>
          <w:lang w:val="ms-MY"/>
        </w:rPr>
      </w:pPr>
      <w:r>
        <w:rPr>
          <w:rFonts w:ascii="Arial" w:hAnsi="Arial" w:cs="Arial"/>
          <w:b/>
          <w:sz w:val="28"/>
          <w:szCs w:val="28"/>
          <w:lang w:val="ms-MY"/>
        </w:rPr>
        <w:t>SOALAN NO. 42</w:t>
      </w:r>
    </w:p>
    <w:p w:rsidR="00DF2074" w:rsidRDefault="00DF2074" w:rsidP="00DF2074">
      <w:pPr>
        <w:spacing w:line="480" w:lineRule="auto"/>
        <w:jc w:val="right"/>
        <w:rPr>
          <w:rFonts w:ascii="Arial" w:hAnsi="Arial" w:cs="Arial"/>
          <w:b/>
          <w:sz w:val="28"/>
          <w:szCs w:val="28"/>
          <w:lang w:val="ms-MY"/>
        </w:rPr>
      </w:pPr>
    </w:p>
    <w:p w:rsidR="003E7825" w:rsidRPr="00354A33" w:rsidRDefault="003E7825" w:rsidP="003E7825">
      <w:pPr>
        <w:widowControl w:val="0"/>
        <w:overflowPunct w:val="0"/>
        <w:autoSpaceDE w:val="0"/>
        <w:autoSpaceDN w:val="0"/>
        <w:adjustRightInd w:val="0"/>
        <w:spacing w:line="360" w:lineRule="auto"/>
        <w:jc w:val="center"/>
        <w:rPr>
          <w:rFonts w:ascii="Arial" w:hAnsi="Arial" w:cs="Arial"/>
          <w:b/>
          <w:bCs/>
          <w:kern w:val="28"/>
          <w:sz w:val="28"/>
          <w:szCs w:val="28"/>
          <w:u w:val="single"/>
          <w:lang w:val="ms-MY"/>
        </w:rPr>
      </w:pPr>
      <w:r w:rsidRPr="00354A33">
        <w:rPr>
          <w:rFonts w:ascii="Arial" w:hAnsi="Arial" w:cs="Arial"/>
          <w:b/>
          <w:bCs/>
          <w:kern w:val="28"/>
          <w:sz w:val="28"/>
          <w:szCs w:val="28"/>
          <w:u w:val="single"/>
          <w:lang w:val="ms-MY"/>
        </w:rPr>
        <w:t>PEMBERITAHUAN PERTANYAAN BAGI JAWAPAN LISAN</w:t>
      </w:r>
    </w:p>
    <w:p w:rsidR="003E7825" w:rsidRPr="00354A33" w:rsidRDefault="003E7825" w:rsidP="003E7825">
      <w:pPr>
        <w:widowControl w:val="0"/>
        <w:overflowPunct w:val="0"/>
        <w:autoSpaceDE w:val="0"/>
        <w:autoSpaceDN w:val="0"/>
        <w:adjustRightInd w:val="0"/>
        <w:spacing w:line="360" w:lineRule="auto"/>
        <w:jc w:val="center"/>
        <w:rPr>
          <w:rFonts w:ascii="Arial" w:hAnsi="Arial" w:cs="Arial"/>
          <w:b/>
          <w:bCs/>
          <w:kern w:val="28"/>
          <w:sz w:val="28"/>
          <w:szCs w:val="28"/>
          <w:u w:val="single"/>
          <w:lang w:val="ms-MY"/>
        </w:rPr>
      </w:pPr>
      <w:r w:rsidRPr="00354A33">
        <w:rPr>
          <w:rFonts w:ascii="Arial" w:hAnsi="Arial" w:cs="Arial"/>
          <w:b/>
          <w:bCs/>
          <w:kern w:val="28"/>
          <w:sz w:val="28"/>
          <w:szCs w:val="28"/>
          <w:u w:val="single"/>
          <w:lang w:val="ms-MY"/>
        </w:rPr>
        <w:t>MESYUARAT PERTAMA,</w:t>
      </w:r>
    </w:p>
    <w:p w:rsidR="003E7825" w:rsidRPr="00354A33" w:rsidRDefault="003E7825" w:rsidP="003E7825">
      <w:pPr>
        <w:widowControl w:val="0"/>
        <w:overflowPunct w:val="0"/>
        <w:autoSpaceDE w:val="0"/>
        <w:autoSpaceDN w:val="0"/>
        <w:adjustRightInd w:val="0"/>
        <w:spacing w:line="360" w:lineRule="auto"/>
        <w:jc w:val="center"/>
        <w:rPr>
          <w:rFonts w:ascii="Arial" w:hAnsi="Arial" w:cs="Arial"/>
          <w:b/>
          <w:bCs/>
          <w:kern w:val="28"/>
          <w:sz w:val="28"/>
          <w:szCs w:val="28"/>
          <w:u w:val="single"/>
          <w:lang w:val="ms-MY"/>
        </w:rPr>
      </w:pPr>
      <w:r w:rsidRPr="00354A33">
        <w:rPr>
          <w:rFonts w:ascii="Arial" w:hAnsi="Arial" w:cs="Arial"/>
          <w:b/>
          <w:bCs/>
          <w:kern w:val="28"/>
          <w:sz w:val="28"/>
          <w:szCs w:val="28"/>
          <w:u w:val="single"/>
          <w:lang w:val="ms-MY"/>
        </w:rPr>
        <w:t>PENGGAL KEEMPAT, PARLIMEN KETIGA BELAS</w:t>
      </w:r>
    </w:p>
    <w:p w:rsidR="003A7F43" w:rsidRPr="003E7825" w:rsidRDefault="003E7825" w:rsidP="003E7825">
      <w:pPr>
        <w:spacing w:after="200" w:line="480" w:lineRule="auto"/>
        <w:jc w:val="center"/>
        <w:rPr>
          <w:rFonts w:ascii="Arial" w:eastAsia="Calibri" w:hAnsi="Arial" w:cs="Arial"/>
          <w:b/>
          <w:bCs/>
          <w:kern w:val="28"/>
          <w:sz w:val="28"/>
          <w:szCs w:val="28"/>
          <w:u w:val="single"/>
          <w:lang w:val="ms-MY" w:eastAsia="en-US"/>
        </w:rPr>
      </w:pPr>
      <w:r>
        <w:rPr>
          <w:rFonts w:ascii="Arial" w:hAnsi="Arial" w:cs="Arial"/>
          <w:b/>
          <w:bCs/>
          <w:kern w:val="28"/>
          <w:sz w:val="28"/>
          <w:szCs w:val="28"/>
          <w:u w:val="single"/>
          <w:lang w:val="ms-MY"/>
        </w:rPr>
        <w:t>MAJLIS MESYUARAT DEWAN NEGARA</w:t>
      </w:r>
    </w:p>
    <w:p w:rsidR="003A7F43" w:rsidRPr="00375A95" w:rsidRDefault="003A7F43" w:rsidP="003A7F43">
      <w:pPr>
        <w:spacing w:line="480" w:lineRule="auto"/>
        <w:jc w:val="center"/>
        <w:rPr>
          <w:rFonts w:ascii="Arial" w:hAnsi="Arial" w:cs="Arial"/>
          <w:b/>
          <w:sz w:val="28"/>
          <w:szCs w:val="28"/>
          <w:lang w:val="ms-MY"/>
        </w:rPr>
      </w:pPr>
    </w:p>
    <w:p w:rsidR="003A7F43" w:rsidRPr="00375A95" w:rsidRDefault="003A7F43" w:rsidP="003A7F43">
      <w:pPr>
        <w:spacing w:line="480" w:lineRule="auto"/>
        <w:rPr>
          <w:rFonts w:ascii="Arial" w:hAnsi="Arial" w:cs="Arial"/>
          <w:b/>
          <w:sz w:val="28"/>
          <w:szCs w:val="28"/>
          <w:lang w:val="ms-MY"/>
        </w:rPr>
      </w:pPr>
      <w:r w:rsidRPr="00375A95">
        <w:rPr>
          <w:rFonts w:ascii="Arial" w:hAnsi="Arial" w:cs="Arial"/>
          <w:b/>
          <w:sz w:val="28"/>
          <w:szCs w:val="28"/>
          <w:lang w:val="ms-MY"/>
        </w:rPr>
        <w:t>PERTANYAAN</w:t>
      </w:r>
      <w:r w:rsidRPr="00375A95">
        <w:rPr>
          <w:rFonts w:ascii="Arial" w:hAnsi="Arial" w:cs="Arial"/>
          <w:b/>
          <w:sz w:val="28"/>
          <w:szCs w:val="28"/>
          <w:lang w:val="ms-MY"/>
        </w:rPr>
        <w:tab/>
        <w:t>:</w:t>
      </w:r>
      <w:r w:rsidRPr="00375A95">
        <w:rPr>
          <w:rFonts w:ascii="Arial" w:hAnsi="Arial" w:cs="Arial"/>
          <w:b/>
          <w:sz w:val="28"/>
          <w:szCs w:val="28"/>
          <w:lang w:val="ms-MY"/>
        </w:rPr>
        <w:tab/>
        <w:t>JAWAB LISAN</w:t>
      </w:r>
    </w:p>
    <w:p w:rsidR="003A7F43" w:rsidRPr="00375A95" w:rsidRDefault="003A7F43" w:rsidP="003A7F43">
      <w:pPr>
        <w:spacing w:line="480" w:lineRule="auto"/>
        <w:rPr>
          <w:rFonts w:ascii="Arial" w:hAnsi="Arial" w:cs="Arial"/>
          <w:b/>
          <w:sz w:val="28"/>
          <w:szCs w:val="28"/>
          <w:lang w:val="ms-MY"/>
        </w:rPr>
      </w:pPr>
    </w:p>
    <w:p w:rsidR="003A7F43" w:rsidRPr="00375A95" w:rsidRDefault="003A7F43" w:rsidP="003A7F43">
      <w:pPr>
        <w:spacing w:line="480" w:lineRule="auto"/>
        <w:ind w:left="2160" w:hanging="2160"/>
        <w:rPr>
          <w:rFonts w:ascii="Arial" w:eastAsiaTheme="minorEastAsia" w:hAnsi="Arial" w:cs="Arial"/>
          <w:b/>
          <w:bCs/>
          <w:sz w:val="28"/>
          <w:szCs w:val="28"/>
          <w:lang w:val="ms-MY" w:eastAsia="en-MY"/>
        </w:rPr>
      </w:pPr>
      <w:r w:rsidRPr="00375A95">
        <w:rPr>
          <w:rFonts w:ascii="Arial" w:hAnsi="Arial" w:cs="Arial"/>
          <w:b/>
          <w:sz w:val="28"/>
          <w:szCs w:val="28"/>
          <w:lang w:val="ms-MY"/>
        </w:rPr>
        <w:t>DARIPADA</w:t>
      </w:r>
      <w:r w:rsidRPr="00375A95">
        <w:rPr>
          <w:rFonts w:ascii="Arial" w:hAnsi="Arial" w:cs="Arial"/>
          <w:b/>
          <w:sz w:val="28"/>
          <w:szCs w:val="28"/>
          <w:lang w:val="ms-MY"/>
        </w:rPr>
        <w:tab/>
        <w:t>:</w:t>
      </w:r>
      <w:r w:rsidRPr="00375A95">
        <w:rPr>
          <w:rFonts w:ascii="Arial" w:hAnsi="Arial" w:cs="Arial"/>
          <w:b/>
          <w:sz w:val="28"/>
          <w:szCs w:val="28"/>
          <w:lang w:val="ms-MY"/>
        </w:rPr>
        <w:tab/>
      </w:r>
      <w:r w:rsidRPr="00375A95">
        <w:rPr>
          <w:rFonts w:ascii="Arial" w:hAnsi="Arial" w:cs="Arial"/>
          <w:b/>
          <w:bCs/>
          <w:sz w:val="28"/>
          <w:szCs w:val="28"/>
          <w:lang w:val="ms-MY" w:eastAsia="ms-MY"/>
        </w:rPr>
        <w:t>DR. MOHD NOR BIN HAJI MONUTTY</w:t>
      </w:r>
    </w:p>
    <w:p w:rsidR="003A7F43" w:rsidRPr="00375A95" w:rsidRDefault="003A7F43" w:rsidP="003A7F43">
      <w:pPr>
        <w:keepNext/>
        <w:widowControl w:val="0"/>
        <w:autoSpaceDE w:val="0"/>
        <w:autoSpaceDN w:val="0"/>
        <w:adjustRightInd w:val="0"/>
        <w:spacing w:line="480" w:lineRule="auto"/>
        <w:ind w:left="2160" w:hanging="2160"/>
        <w:jc w:val="both"/>
        <w:rPr>
          <w:rFonts w:ascii="Arial" w:hAnsi="Arial" w:cs="Arial"/>
          <w:b/>
          <w:sz w:val="28"/>
          <w:szCs w:val="28"/>
          <w:lang w:val="ms-MY"/>
        </w:rPr>
      </w:pPr>
    </w:p>
    <w:p w:rsidR="003A7F43" w:rsidRPr="00375A95" w:rsidRDefault="003A7F43" w:rsidP="003A7F43">
      <w:pPr>
        <w:keepNext/>
        <w:widowControl w:val="0"/>
        <w:autoSpaceDE w:val="0"/>
        <w:autoSpaceDN w:val="0"/>
        <w:adjustRightInd w:val="0"/>
        <w:spacing w:line="480" w:lineRule="auto"/>
        <w:ind w:left="2160" w:hanging="2160"/>
        <w:jc w:val="both"/>
        <w:rPr>
          <w:rFonts w:ascii="Arial" w:hAnsi="Arial" w:cs="Arial"/>
          <w:b/>
          <w:sz w:val="28"/>
          <w:szCs w:val="28"/>
          <w:lang w:val="ms-MY"/>
        </w:rPr>
      </w:pPr>
      <w:r w:rsidRPr="00375A95">
        <w:rPr>
          <w:rFonts w:ascii="Arial" w:hAnsi="Arial" w:cs="Arial"/>
          <w:b/>
          <w:sz w:val="28"/>
          <w:szCs w:val="28"/>
          <w:lang w:val="ms-MY"/>
        </w:rPr>
        <w:t>TARIKH</w:t>
      </w:r>
      <w:r w:rsidRPr="00375A95">
        <w:rPr>
          <w:rFonts w:ascii="Arial" w:hAnsi="Arial" w:cs="Arial"/>
          <w:b/>
          <w:sz w:val="28"/>
          <w:szCs w:val="28"/>
          <w:lang w:val="ms-MY"/>
        </w:rPr>
        <w:tab/>
        <w:t>:</w:t>
      </w:r>
      <w:r w:rsidRPr="00375A95">
        <w:rPr>
          <w:rFonts w:ascii="Arial" w:hAnsi="Arial" w:cs="Arial"/>
          <w:b/>
          <w:sz w:val="28"/>
          <w:szCs w:val="28"/>
          <w:lang w:val="ms-MY"/>
        </w:rPr>
        <w:tab/>
        <w:t>25 APRIL 2016 (ISNIN)</w:t>
      </w:r>
    </w:p>
    <w:p w:rsidR="003A7F43" w:rsidRPr="00375A95" w:rsidRDefault="003A7F43" w:rsidP="003A7F43">
      <w:pPr>
        <w:spacing w:line="480" w:lineRule="auto"/>
        <w:rPr>
          <w:rFonts w:ascii="Arial" w:hAnsi="Arial" w:cs="Arial"/>
          <w:b/>
          <w:sz w:val="28"/>
          <w:szCs w:val="28"/>
          <w:lang w:val="ms-MY"/>
        </w:rPr>
      </w:pPr>
    </w:p>
    <w:p w:rsidR="003A7F43" w:rsidRPr="00375A95" w:rsidRDefault="003A7F43" w:rsidP="003A7F43">
      <w:pPr>
        <w:spacing w:line="480" w:lineRule="auto"/>
        <w:rPr>
          <w:rFonts w:ascii="Arial" w:hAnsi="Arial" w:cs="Arial"/>
          <w:b/>
          <w:sz w:val="28"/>
          <w:szCs w:val="28"/>
          <w:lang w:val="ms-MY"/>
        </w:rPr>
      </w:pPr>
      <w:r w:rsidRPr="00375A95">
        <w:rPr>
          <w:rFonts w:ascii="Arial" w:hAnsi="Arial" w:cs="Arial"/>
          <w:b/>
          <w:sz w:val="28"/>
          <w:szCs w:val="28"/>
          <w:lang w:val="ms-MY"/>
        </w:rPr>
        <w:t>SOALAN</w:t>
      </w:r>
      <w:r w:rsidRPr="00375A95">
        <w:rPr>
          <w:rFonts w:ascii="Arial" w:hAnsi="Arial" w:cs="Arial"/>
          <w:b/>
          <w:sz w:val="28"/>
          <w:szCs w:val="28"/>
          <w:lang w:val="ms-MY"/>
        </w:rPr>
        <w:tab/>
      </w:r>
      <w:r w:rsidRPr="00375A95">
        <w:rPr>
          <w:rFonts w:ascii="Arial" w:hAnsi="Arial" w:cs="Arial"/>
          <w:b/>
          <w:sz w:val="28"/>
          <w:szCs w:val="28"/>
          <w:lang w:val="ms-MY"/>
        </w:rPr>
        <w:tab/>
        <w:t>:</w:t>
      </w:r>
    </w:p>
    <w:p w:rsidR="003A7F43" w:rsidRPr="00375A95" w:rsidRDefault="003A7F43" w:rsidP="003A7F43">
      <w:pPr>
        <w:keepNext/>
        <w:widowControl w:val="0"/>
        <w:autoSpaceDE w:val="0"/>
        <w:autoSpaceDN w:val="0"/>
        <w:adjustRightInd w:val="0"/>
        <w:spacing w:line="480" w:lineRule="auto"/>
        <w:jc w:val="both"/>
        <w:rPr>
          <w:rFonts w:ascii="Arial" w:hAnsi="Arial" w:cs="Arial"/>
          <w:b/>
          <w:sz w:val="28"/>
          <w:szCs w:val="28"/>
          <w:lang w:val="ms-MY"/>
        </w:rPr>
      </w:pPr>
    </w:p>
    <w:p w:rsidR="003A7F43" w:rsidRPr="00375A95" w:rsidRDefault="003A7F43" w:rsidP="003A7F43">
      <w:pPr>
        <w:spacing w:line="480" w:lineRule="auto"/>
        <w:jc w:val="both"/>
        <w:rPr>
          <w:rFonts w:ascii="Arial" w:hAnsi="Arial" w:cs="Arial"/>
          <w:b/>
          <w:sz w:val="28"/>
          <w:szCs w:val="28"/>
          <w:lang w:val="ms-MY"/>
        </w:rPr>
      </w:pPr>
      <w:r w:rsidRPr="00375A95">
        <w:rPr>
          <w:rFonts w:ascii="Arial" w:hAnsi="Arial" w:cs="Arial"/>
          <w:b/>
          <w:bCs/>
          <w:sz w:val="28"/>
          <w:szCs w:val="28"/>
          <w:lang w:val="ms-MY" w:eastAsia="ms-MY"/>
        </w:rPr>
        <w:t xml:space="preserve">Dr. Mohd Nor bin Haji Monutty </w:t>
      </w:r>
      <w:r w:rsidRPr="00375A95">
        <w:rPr>
          <w:rFonts w:ascii="Arial" w:hAnsi="Arial" w:cs="Arial"/>
          <w:sz w:val="28"/>
          <w:szCs w:val="28"/>
          <w:lang w:val="ms-MY" w:eastAsia="ms-MY"/>
        </w:rPr>
        <w:t xml:space="preserve">minta </w:t>
      </w:r>
      <w:r w:rsidRPr="00375A95">
        <w:rPr>
          <w:rFonts w:ascii="Arial" w:hAnsi="Arial" w:cs="Arial"/>
          <w:b/>
          <w:bCs/>
          <w:sz w:val="28"/>
          <w:szCs w:val="28"/>
          <w:lang w:val="ms-MY" w:eastAsia="ms-MY"/>
        </w:rPr>
        <w:t xml:space="preserve">MENTERI PEMBANGUNAN WANITA, KELUARGA DAN MASYARAKAT </w:t>
      </w:r>
      <w:r w:rsidRPr="00375A95">
        <w:rPr>
          <w:rFonts w:ascii="Arial" w:hAnsi="Arial" w:cs="Arial"/>
          <w:sz w:val="28"/>
          <w:szCs w:val="28"/>
          <w:lang w:val="ms-MY" w:eastAsia="ms-MY"/>
        </w:rPr>
        <w:t xml:space="preserve">menyatakan jumlah warga gelandangan di Bandaraya Kuala Lumpur dan adakah Kerajaan menyediakan penempatan alternatif untuk memberi peluang mereka menikmati kehidupan yang selesa.   </w:t>
      </w:r>
    </w:p>
    <w:p w:rsidR="003A7F43" w:rsidRDefault="003A7F43" w:rsidP="00B15310">
      <w:pPr>
        <w:spacing w:line="480" w:lineRule="auto"/>
        <w:jc w:val="both"/>
        <w:rPr>
          <w:rFonts w:ascii="Arial" w:hAnsi="Arial" w:cs="Arial"/>
          <w:b/>
          <w:sz w:val="28"/>
          <w:szCs w:val="28"/>
          <w:lang w:val="ms-MY"/>
        </w:rPr>
      </w:pPr>
      <w:r>
        <w:rPr>
          <w:rFonts w:ascii="Arial" w:hAnsi="Arial" w:cs="Arial"/>
          <w:b/>
          <w:sz w:val="28"/>
          <w:szCs w:val="28"/>
          <w:lang w:val="ms-MY"/>
        </w:rPr>
        <w:br w:type="page"/>
      </w:r>
    </w:p>
    <w:p w:rsidR="00AB2FCE" w:rsidRPr="005C018E" w:rsidRDefault="00AB2FCE" w:rsidP="00AB2FCE">
      <w:pPr>
        <w:spacing w:line="480" w:lineRule="auto"/>
        <w:jc w:val="right"/>
        <w:rPr>
          <w:rFonts w:ascii="Arial" w:hAnsi="Arial" w:cs="Arial"/>
          <w:b/>
          <w:sz w:val="28"/>
          <w:szCs w:val="28"/>
          <w:lang w:val="ms-MY"/>
        </w:rPr>
      </w:pPr>
      <w:r w:rsidRPr="005C018E">
        <w:rPr>
          <w:rFonts w:ascii="Arial" w:hAnsi="Arial" w:cs="Arial"/>
          <w:b/>
          <w:sz w:val="28"/>
          <w:szCs w:val="28"/>
          <w:lang w:val="ms-MY"/>
        </w:rPr>
        <w:t xml:space="preserve">SOALAN NO. </w:t>
      </w:r>
      <w:r>
        <w:rPr>
          <w:rFonts w:ascii="Arial" w:hAnsi="Arial" w:cs="Arial"/>
          <w:b/>
          <w:sz w:val="28"/>
          <w:szCs w:val="28"/>
          <w:lang w:val="ms-MY"/>
        </w:rPr>
        <w:t>24</w:t>
      </w:r>
    </w:p>
    <w:p w:rsidR="00AB2FCE" w:rsidRPr="005C018E" w:rsidRDefault="00AB2FCE" w:rsidP="00AB2FCE">
      <w:pPr>
        <w:spacing w:line="480" w:lineRule="auto"/>
        <w:jc w:val="center"/>
        <w:rPr>
          <w:rFonts w:ascii="Arial" w:hAnsi="Arial" w:cs="Arial"/>
          <w:b/>
          <w:sz w:val="28"/>
          <w:szCs w:val="28"/>
          <w:lang w:val="ms-MY"/>
        </w:rPr>
      </w:pPr>
    </w:p>
    <w:p w:rsidR="00AB2FCE" w:rsidRPr="00E44759" w:rsidRDefault="00AB2FCE" w:rsidP="00AB2FCE">
      <w:pPr>
        <w:widowControl w:val="0"/>
        <w:overflowPunct w:val="0"/>
        <w:autoSpaceDE w:val="0"/>
        <w:autoSpaceDN w:val="0"/>
        <w:adjustRightInd w:val="0"/>
        <w:spacing w:line="360" w:lineRule="auto"/>
        <w:jc w:val="center"/>
        <w:rPr>
          <w:rFonts w:ascii="Arial" w:hAnsi="Arial" w:cs="Arial"/>
          <w:b/>
          <w:bCs/>
          <w:kern w:val="28"/>
          <w:sz w:val="28"/>
          <w:szCs w:val="28"/>
          <w:u w:val="single"/>
          <w:lang w:val="ms-MY"/>
        </w:rPr>
      </w:pPr>
      <w:r w:rsidRPr="00E44759">
        <w:rPr>
          <w:rFonts w:ascii="Arial" w:hAnsi="Arial" w:cs="Arial"/>
          <w:b/>
          <w:bCs/>
          <w:kern w:val="28"/>
          <w:sz w:val="28"/>
          <w:szCs w:val="28"/>
          <w:u w:val="single"/>
          <w:lang w:val="ms-MY"/>
        </w:rPr>
        <w:t>PEMBERITAHUAN PERTANYAAN BAGI JAWAPAN LISAN</w:t>
      </w:r>
    </w:p>
    <w:p w:rsidR="00AB2FCE" w:rsidRPr="00E44759" w:rsidRDefault="00AB2FCE" w:rsidP="00AB2FCE">
      <w:pPr>
        <w:widowControl w:val="0"/>
        <w:overflowPunct w:val="0"/>
        <w:autoSpaceDE w:val="0"/>
        <w:autoSpaceDN w:val="0"/>
        <w:adjustRightInd w:val="0"/>
        <w:spacing w:line="360" w:lineRule="auto"/>
        <w:jc w:val="center"/>
        <w:rPr>
          <w:rFonts w:ascii="Arial" w:hAnsi="Arial" w:cs="Arial"/>
          <w:b/>
          <w:bCs/>
          <w:kern w:val="28"/>
          <w:sz w:val="28"/>
          <w:szCs w:val="28"/>
          <w:u w:val="single"/>
          <w:lang w:val="ms-MY"/>
        </w:rPr>
      </w:pPr>
      <w:r w:rsidRPr="00E44759">
        <w:rPr>
          <w:rFonts w:ascii="Arial" w:hAnsi="Arial" w:cs="Arial"/>
          <w:b/>
          <w:bCs/>
          <w:kern w:val="28"/>
          <w:sz w:val="28"/>
          <w:szCs w:val="28"/>
          <w:u w:val="single"/>
          <w:lang w:val="ms-MY"/>
        </w:rPr>
        <w:t>MESYUARAT PERTAMA, PENGGAL KEEMPAT</w:t>
      </w:r>
    </w:p>
    <w:p w:rsidR="00AB2FCE" w:rsidRPr="00E44759" w:rsidRDefault="00AB2FCE" w:rsidP="00AB2FCE">
      <w:pPr>
        <w:widowControl w:val="0"/>
        <w:overflowPunct w:val="0"/>
        <w:autoSpaceDE w:val="0"/>
        <w:autoSpaceDN w:val="0"/>
        <w:adjustRightInd w:val="0"/>
        <w:spacing w:line="360" w:lineRule="auto"/>
        <w:jc w:val="center"/>
        <w:rPr>
          <w:rFonts w:ascii="Arial" w:hAnsi="Arial" w:cs="Arial"/>
          <w:b/>
          <w:bCs/>
          <w:kern w:val="28"/>
          <w:sz w:val="28"/>
          <w:szCs w:val="28"/>
          <w:u w:val="single"/>
          <w:lang w:val="ms-MY"/>
        </w:rPr>
      </w:pPr>
      <w:r w:rsidRPr="00E44759">
        <w:rPr>
          <w:rFonts w:ascii="Arial" w:hAnsi="Arial" w:cs="Arial"/>
          <w:b/>
          <w:bCs/>
          <w:kern w:val="28"/>
          <w:sz w:val="28"/>
          <w:szCs w:val="28"/>
          <w:u w:val="single"/>
          <w:lang w:val="ms-MY"/>
        </w:rPr>
        <w:t>PARLIMEN KETIGA BELAS,</w:t>
      </w:r>
    </w:p>
    <w:p w:rsidR="00AB2FCE" w:rsidRPr="00E44759" w:rsidRDefault="00AB2FCE" w:rsidP="00AB2FCE">
      <w:pPr>
        <w:spacing w:line="360" w:lineRule="auto"/>
        <w:jc w:val="center"/>
        <w:rPr>
          <w:rFonts w:ascii="Arial" w:hAnsi="Arial" w:cs="Arial"/>
          <w:b/>
          <w:bCs/>
          <w:kern w:val="28"/>
          <w:sz w:val="28"/>
          <w:szCs w:val="28"/>
          <w:u w:val="single"/>
          <w:lang w:val="ms-MY"/>
        </w:rPr>
      </w:pPr>
      <w:r w:rsidRPr="00E44759">
        <w:rPr>
          <w:rFonts w:ascii="Arial" w:hAnsi="Arial" w:cs="Arial"/>
          <w:b/>
          <w:bCs/>
          <w:kern w:val="28"/>
          <w:sz w:val="28"/>
          <w:szCs w:val="28"/>
          <w:u w:val="single"/>
          <w:lang w:val="ms-MY"/>
        </w:rPr>
        <w:t>MAJLIS MESYUARAT DEWAN NEGARA</w:t>
      </w:r>
    </w:p>
    <w:p w:rsidR="00AB2FCE" w:rsidRPr="005C018E" w:rsidRDefault="00AB2FCE" w:rsidP="00AB2FCE">
      <w:pPr>
        <w:spacing w:line="480" w:lineRule="auto"/>
        <w:jc w:val="both"/>
        <w:rPr>
          <w:rFonts w:ascii="Arial" w:hAnsi="Arial" w:cs="Arial"/>
          <w:b/>
          <w:sz w:val="28"/>
          <w:szCs w:val="28"/>
          <w:lang w:val="ms-MY"/>
        </w:rPr>
      </w:pPr>
    </w:p>
    <w:p w:rsidR="00AB2FCE" w:rsidRPr="005C018E" w:rsidRDefault="00AB2FCE" w:rsidP="00AB2FCE">
      <w:pPr>
        <w:spacing w:line="480" w:lineRule="auto"/>
        <w:jc w:val="both"/>
        <w:rPr>
          <w:rFonts w:ascii="Arial" w:hAnsi="Arial" w:cs="Arial"/>
          <w:b/>
          <w:sz w:val="28"/>
          <w:szCs w:val="28"/>
          <w:lang w:val="ms-MY"/>
        </w:rPr>
      </w:pPr>
      <w:r w:rsidRPr="005C018E">
        <w:rPr>
          <w:rFonts w:ascii="Arial" w:hAnsi="Arial" w:cs="Arial"/>
          <w:b/>
          <w:sz w:val="28"/>
          <w:szCs w:val="28"/>
          <w:lang w:val="ms-MY"/>
        </w:rPr>
        <w:t>PERTANYAAN</w:t>
      </w:r>
      <w:r w:rsidRPr="005C018E">
        <w:rPr>
          <w:rFonts w:ascii="Arial" w:hAnsi="Arial" w:cs="Arial"/>
          <w:b/>
          <w:sz w:val="28"/>
          <w:szCs w:val="28"/>
          <w:lang w:val="ms-MY"/>
        </w:rPr>
        <w:tab/>
        <w:t>:</w:t>
      </w:r>
      <w:r w:rsidRPr="005C018E">
        <w:rPr>
          <w:rFonts w:ascii="Arial" w:hAnsi="Arial" w:cs="Arial"/>
          <w:b/>
          <w:sz w:val="28"/>
          <w:szCs w:val="28"/>
          <w:lang w:val="ms-MY"/>
        </w:rPr>
        <w:tab/>
        <w:t>JAWAB LISAN</w:t>
      </w:r>
    </w:p>
    <w:p w:rsidR="00AB2FCE" w:rsidRPr="005C018E" w:rsidRDefault="00AB2FCE" w:rsidP="00AB2FCE">
      <w:pPr>
        <w:spacing w:line="480" w:lineRule="auto"/>
        <w:jc w:val="both"/>
        <w:rPr>
          <w:rFonts w:ascii="Arial" w:hAnsi="Arial" w:cs="Arial"/>
          <w:b/>
          <w:sz w:val="28"/>
          <w:szCs w:val="28"/>
          <w:lang w:val="ms-MY"/>
        </w:rPr>
      </w:pPr>
    </w:p>
    <w:p w:rsidR="00AB2FCE" w:rsidRPr="005B7819" w:rsidRDefault="00AB2FCE" w:rsidP="00AB2FCE">
      <w:pPr>
        <w:spacing w:line="480" w:lineRule="auto"/>
        <w:ind w:left="2160" w:hanging="2160"/>
        <w:jc w:val="both"/>
        <w:rPr>
          <w:rFonts w:ascii="Arial" w:hAnsi="Arial" w:cs="Arial"/>
          <w:b/>
          <w:sz w:val="28"/>
          <w:szCs w:val="28"/>
          <w:lang w:val="ms-MY"/>
        </w:rPr>
      </w:pPr>
      <w:r w:rsidRPr="005C018E">
        <w:rPr>
          <w:rFonts w:ascii="Arial" w:hAnsi="Arial" w:cs="Arial"/>
          <w:b/>
          <w:sz w:val="28"/>
          <w:szCs w:val="28"/>
          <w:lang w:val="ms-MY"/>
        </w:rPr>
        <w:t>DARIPADA</w:t>
      </w:r>
      <w:r w:rsidRPr="005C018E">
        <w:rPr>
          <w:rFonts w:ascii="Arial" w:hAnsi="Arial" w:cs="Arial"/>
          <w:b/>
          <w:sz w:val="28"/>
          <w:szCs w:val="28"/>
          <w:lang w:val="ms-MY"/>
        </w:rPr>
        <w:tab/>
        <w:t>:</w:t>
      </w:r>
      <w:r w:rsidRPr="005C018E">
        <w:rPr>
          <w:rFonts w:ascii="Arial" w:hAnsi="Arial" w:cs="Arial"/>
          <w:b/>
          <w:sz w:val="28"/>
          <w:szCs w:val="28"/>
          <w:lang w:val="ms-MY"/>
        </w:rPr>
        <w:tab/>
      </w:r>
      <w:r>
        <w:rPr>
          <w:rFonts w:ascii="Arial" w:hAnsi="Arial" w:cs="Arial"/>
          <w:b/>
          <w:sz w:val="28"/>
          <w:szCs w:val="28"/>
          <w:lang w:val="ms-MY"/>
        </w:rPr>
        <w:t xml:space="preserve">TAN SRI DATO’ HAJI ABDUL RAHIM BIN </w:t>
      </w:r>
      <w:r>
        <w:rPr>
          <w:rFonts w:ascii="Arial" w:hAnsi="Arial" w:cs="Arial"/>
          <w:b/>
          <w:sz w:val="28"/>
          <w:szCs w:val="28"/>
          <w:lang w:val="ms-MY"/>
        </w:rPr>
        <w:tab/>
        <w:t>ABDUL   RAHMAN</w:t>
      </w:r>
      <w:r w:rsidRPr="00F44B56">
        <w:rPr>
          <w:rFonts w:ascii="Arial" w:hAnsi="Arial" w:cs="Arial"/>
          <w:b/>
          <w:color w:val="FFFFFF"/>
          <w:sz w:val="28"/>
          <w:szCs w:val="28"/>
          <w:lang w:val="ms-MY"/>
        </w:rPr>
        <w:t>BIN</w:t>
      </w:r>
    </w:p>
    <w:p w:rsidR="00AB2FCE" w:rsidRDefault="00AB2FCE" w:rsidP="00AB2FCE">
      <w:pPr>
        <w:spacing w:line="480" w:lineRule="auto"/>
        <w:jc w:val="both"/>
        <w:rPr>
          <w:rFonts w:ascii="Arial" w:hAnsi="Arial" w:cs="Arial"/>
          <w:b/>
          <w:sz w:val="28"/>
          <w:szCs w:val="28"/>
          <w:lang w:val="ms-MY"/>
        </w:rPr>
      </w:pPr>
    </w:p>
    <w:p w:rsidR="00AB2FCE" w:rsidRDefault="00AB2FCE" w:rsidP="00AB2FCE">
      <w:pPr>
        <w:spacing w:line="480" w:lineRule="auto"/>
        <w:jc w:val="both"/>
        <w:rPr>
          <w:rFonts w:ascii="Arial" w:hAnsi="Arial" w:cs="Arial"/>
          <w:b/>
          <w:color w:val="FFFFFF"/>
          <w:sz w:val="28"/>
          <w:szCs w:val="28"/>
          <w:lang w:val="ms-MY"/>
        </w:rPr>
      </w:pPr>
      <w:r w:rsidRPr="005C018E">
        <w:rPr>
          <w:rFonts w:ascii="Arial" w:hAnsi="Arial" w:cs="Arial"/>
          <w:b/>
          <w:sz w:val="28"/>
          <w:szCs w:val="28"/>
          <w:lang w:val="ms-MY"/>
        </w:rPr>
        <w:t>TARIKH</w:t>
      </w:r>
      <w:r w:rsidRPr="005C018E">
        <w:rPr>
          <w:rFonts w:ascii="Arial" w:hAnsi="Arial" w:cs="Arial"/>
          <w:b/>
          <w:sz w:val="28"/>
          <w:szCs w:val="28"/>
          <w:lang w:val="ms-MY"/>
        </w:rPr>
        <w:tab/>
      </w:r>
      <w:r w:rsidRPr="005C018E">
        <w:rPr>
          <w:rFonts w:ascii="Arial" w:hAnsi="Arial" w:cs="Arial"/>
          <w:b/>
          <w:sz w:val="28"/>
          <w:szCs w:val="28"/>
          <w:lang w:val="ms-MY"/>
        </w:rPr>
        <w:tab/>
        <w:t>:</w:t>
      </w:r>
      <w:r w:rsidRPr="005C018E">
        <w:rPr>
          <w:rFonts w:ascii="Arial" w:hAnsi="Arial" w:cs="Arial"/>
          <w:b/>
          <w:sz w:val="28"/>
          <w:szCs w:val="28"/>
          <w:lang w:val="ms-MY"/>
        </w:rPr>
        <w:tab/>
      </w:r>
      <w:r>
        <w:rPr>
          <w:rFonts w:ascii="Arial" w:hAnsi="Arial" w:cs="Arial"/>
          <w:b/>
          <w:sz w:val="28"/>
          <w:szCs w:val="28"/>
          <w:lang w:val="ms-MY"/>
        </w:rPr>
        <w:t>26 APRIL 2016 (SELASA)</w:t>
      </w:r>
      <w:r w:rsidRPr="00F44B56">
        <w:rPr>
          <w:rFonts w:ascii="Arial" w:hAnsi="Arial" w:cs="Arial"/>
          <w:b/>
          <w:color w:val="FFFFFF"/>
          <w:sz w:val="28"/>
          <w:szCs w:val="28"/>
          <w:lang w:val="ms-MY"/>
        </w:rPr>
        <w:t xml:space="preserve">16 </w:t>
      </w:r>
      <w:r>
        <w:rPr>
          <w:rFonts w:ascii="Arial" w:hAnsi="Arial" w:cs="Arial"/>
          <w:b/>
          <w:color w:val="FFFFFF"/>
          <w:sz w:val="28"/>
          <w:szCs w:val="28"/>
          <w:lang w:val="ms-MY"/>
        </w:rPr>
        <w:t>19JUN 2014 (ISNI</w:t>
      </w:r>
    </w:p>
    <w:p w:rsidR="00AB2FCE" w:rsidRPr="00E44759" w:rsidRDefault="00AB2FCE" w:rsidP="00AB2FCE">
      <w:pPr>
        <w:spacing w:line="480" w:lineRule="auto"/>
        <w:jc w:val="both"/>
        <w:rPr>
          <w:rFonts w:ascii="Arial" w:hAnsi="Arial" w:cs="Arial"/>
          <w:b/>
          <w:color w:val="FFFFFF"/>
          <w:sz w:val="28"/>
          <w:szCs w:val="28"/>
          <w:lang w:val="ms-MY"/>
        </w:rPr>
      </w:pPr>
    </w:p>
    <w:p w:rsidR="00AB2FCE" w:rsidRDefault="00AB2FCE" w:rsidP="00AB2FCE">
      <w:pPr>
        <w:spacing w:line="480" w:lineRule="auto"/>
        <w:jc w:val="both"/>
        <w:rPr>
          <w:rFonts w:ascii="Arial" w:hAnsi="Arial" w:cs="Arial"/>
          <w:b/>
          <w:sz w:val="28"/>
          <w:szCs w:val="28"/>
          <w:lang w:val="ms-MY"/>
        </w:rPr>
      </w:pPr>
      <w:r w:rsidRPr="005C018E">
        <w:rPr>
          <w:rFonts w:ascii="Arial" w:hAnsi="Arial" w:cs="Arial"/>
          <w:b/>
          <w:sz w:val="28"/>
          <w:szCs w:val="28"/>
          <w:lang w:val="ms-MY"/>
        </w:rPr>
        <w:t>SOALAN</w:t>
      </w:r>
      <w:r w:rsidRPr="005C018E">
        <w:rPr>
          <w:rFonts w:ascii="Arial" w:hAnsi="Arial" w:cs="Arial"/>
          <w:b/>
          <w:sz w:val="28"/>
          <w:szCs w:val="28"/>
          <w:lang w:val="ms-MY"/>
        </w:rPr>
        <w:tab/>
      </w:r>
      <w:r w:rsidRPr="005C018E">
        <w:rPr>
          <w:rFonts w:ascii="Arial" w:hAnsi="Arial" w:cs="Arial"/>
          <w:b/>
          <w:sz w:val="28"/>
          <w:szCs w:val="28"/>
          <w:lang w:val="ms-MY"/>
        </w:rPr>
        <w:tab/>
        <w:t>:</w:t>
      </w:r>
    </w:p>
    <w:p w:rsidR="00AB2FCE" w:rsidRDefault="00AB2FCE" w:rsidP="00AB2FCE">
      <w:pPr>
        <w:spacing w:line="480" w:lineRule="auto"/>
        <w:jc w:val="right"/>
        <w:rPr>
          <w:rFonts w:ascii="Arial" w:hAnsi="Arial" w:cs="Arial"/>
          <w:b/>
          <w:sz w:val="28"/>
          <w:szCs w:val="28"/>
          <w:lang w:val="ms-MY"/>
        </w:rPr>
      </w:pPr>
    </w:p>
    <w:p w:rsidR="00AB2FCE" w:rsidRDefault="00AB2FCE" w:rsidP="00AB2FCE">
      <w:pPr>
        <w:spacing w:line="480" w:lineRule="auto"/>
        <w:jc w:val="both"/>
        <w:rPr>
          <w:rFonts w:ascii="Arial" w:hAnsi="Arial" w:cs="Arial"/>
          <w:b/>
          <w:sz w:val="28"/>
          <w:szCs w:val="28"/>
          <w:lang w:val="ms-MY"/>
        </w:rPr>
      </w:pPr>
      <w:r>
        <w:rPr>
          <w:rFonts w:ascii="Arial" w:hAnsi="Arial" w:cs="Arial"/>
          <w:b/>
          <w:sz w:val="28"/>
          <w:szCs w:val="28"/>
          <w:lang w:val="ms-MY"/>
        </w:rPr>
        <w:t xml:space="preserve">TAN SRI DATO’ HAJI ABDUL RAHIM BIN ABDUL RAHMAN </w:t>
      </w:r>
      <w:r w:rsidRPr="0050312C">
        <w:rPr>
          <w:rFonts w:ascii="Arial" w:hAnsi="Arial" w:cs="Arial"/>
          <w:sz w:val="28"/>
          <w:szCs w:val="28"/>
          <w:lang w:val="ms-MY"/>
        </w:rPr>
        <w:t xml:space="preserve">minta </w:t>
      </w:r>
      <w:r>
        <w:rPr>
          <w:rFonts w:ascii="Arial" w:hAnsi="Arial" w:cs="Arial"/>
          <w:b/>
          <w:sz w:val="28"/>
          <w:szCs w:val="28"/>
          <w:lang w:val="ms-MY"/>
        </w:rPr>
        <w:t xml:space="preserve">MENTERI PEMBANGUNAN WANITA, KELUARGA DAN MASYARAKAT </w:t>
      </w:r>
      <w:r w:rsidRPr="0050312C">
        <w:rPr>
          <w:rFonts w:ascii="Arial" w:hAnsi="Arial" w:cs="Arial"/>
          <w:sz w:val="28"/>
          <w:szCs w:val="28"/>
          <w:lang w:val="ms-MY"/>
        </w:rPr>
        <w:t>menyatakan tindakan yang diambil terhadap gelandangan (</w:t>
      </w:r>
      <w:r w:rsidRPr="0050312C">
        <w:rPr>
          <w:rFonts w:ascii="Arial" w:hAnsi="Arial" w:cs="Arial"/>
          <w:i/>
          <w:sz w:val="28"/>
          <w:szCs w:val="28"/>
          <w:lang w:val="ms-MY"/>
        </w:rPr>
        <w:t>homeless</w:t>
      </w:r>
      <w:r w:rsidRPr="0050312C">
        <w:rPr>
          <w:rFonts w:ascii="Arial" w:hAnsi="Arial" w:cs="Arial"/>
          <w:sz w:val="28"/>
          <w:szCs w:val="28"/>
          <w:lang w:val="ms-MY"/>
        </w:rPr>
        <w:t>) yang didapati bermalam di kawasan-kawasan jejantas seperti di Maju Junction yang memberikan imej dan kesan yang buruk kepada pelancong</w:t>
      </w:r>
      <w:r>
        <w:rPr>
          <w:rFonts w:ascii="Arial" w:hAnsi="Arial" w:cs="Arial"/>
          <w:b/>
          <w:sz w:val="28"/>
          <w:szCs w:val="28"/>
          <w:lang w:val="ms-MY"/>
        </w:rPr>
        <w:t>.</w:t>
      </w:r>
    </w:p>
    <w:p w:rsidR="00AB2FCE" w:rsidRDefault="00AB2FCE" w:rsidP="00AB2FCE">
      <w:pPr>
        <w:spacing w:line="480" w:lineRule="auto"/>
        <w:jc w:val="both"/>
        <w:rPr>
          <w:rFonts w:ascii="Arial" w:hAnsi="Arial" w:cs="Arial"/>
          <w:b/>
          <w:sz w:val="28"/>
          <w:szCs w:val="28"/>
          <w:lang w:val="ms-MY"/>
        </w:rPr>
      </w:pPr>
    </w:p>
    <w:p w:rsidR="00DF2074" w:rsidRPr="0029219B" w:rsidRDefault="00DF2074" w:rsidP="00AB2FCE">
      <w:pPr>
        <w:spacing w:line="480" w:lineRule="auto"/>
        <w:jc w:val="right"/>
        <w:rPr>
          <w:rFonts w:ascii="Arial" w:hAnsi="Arial" w:cs="Arial"/>
          <w:b/>
          <w:sz w:val="28"/>
          <w:szCs w:val="28"/>
          <w:lang w:val="ms-MY"/>
        </w:rPr>
      </w:pPr>
      <w:r>
        <w:rPr>
          <w:rFonts w:ascii="Arial" w:hAnsi="Arial" w:cs="Arial"/>
          <w:b/>
          <w:sz w:val="28"/>
          <w:szCs w:val="28"/>
          <w:lang w:val="ms-MY"/>
        </w:rPr>
        <w:t>SOALAN NO. 27</w:t>
      </w:r>
    </w:p>
    <w:p w:rsidR="00DF2074" w:rsidRDefault="00DF2074" w:rsidP="00DF2074">
      <w:pPr>
        <w:spacing w:line="480" w:lineRule="auto"/>
        <w:jc w:val="right"/>
        <w:rPr>
          <w:rFonts w:ascii="Arial" w:hAnsi="Arial" w:cs="Arial"/>
          <w:b/>
          <w:sz w:val="28"/>
          <w:szCs w:val="28"/>
          <w:lang w:val="ms-MY"/>
        </w:rPr>
      </w:pPr>
    </w:p>
    <w:p w:rsidR="003E7825" w:rsidRPr="00354A33" w:rsidRDefault="003E7825" w:rsidP="003E7825">
      <w:pPr>
        <w:widowControl w:val="0"/>
        <w:overflowPunct w:val="0"/>
        <w:autoSpaceDE w:val="0"/>
        <w:autoSpaceDN w:val="0"/>
        <w:adjustRightInd w:val="0"/>
        <w:spacing w:line="360" w:lineRule="auto"/>
        <w:jc w:val="center"/>
        <w:rPr>
          <w:rFonts w:ascii="Arial" w:hAnsi="Arial" w:cs="Arial"/>
          <w:b/>
          <w:bCs/>
          <w:kern w:val="28"/>
          <w:sz w:val="28"/>
          <w:szCs w:val="28"/>
          <w:u w:val="single"/>
          <w:lang w:val="ms-MY"/>
        </w:rPr>
      </w:pPr>
      <w:r w:rsidRPr="00354A33">
        <w:rPr>
          <w:rFonts w:ascii="Arial" w:hAnsi="Arial" w:cs="Arial"/>
          <w:b/>
          <w:bCs/>
          <w:kern w:val="28"/>
          <w:sz w:val="28"/>
          <w:szCs w:val="28"/>
          <w:u w:val="single"/>
          <w:lang w:val="ms-MY"/>
        </w:rPr>
        <w:t>PEMBERITAHUAN PERTANYAAN BAGI JAWAPAN LISAN</w:t>
      </w:r>
    </w:p>
    <w:p w:rsidR="003E7825" w:rsidRPr="00354A33" w:rsidRDefault="003E7825" w:rsidP="003E7825">
      <w:pPr>
        <w:widowControl w:val="0"/>
        <w:overflowPunct w:val="0"/>
        <w:autoSpaceDE w:val="0"/>
        <w:autoSpaceDN w:val="0"/>
        <w:adjustRightInd w:val="0"/>
        <w:spacing w:line="360" w:lineRule="auto"/>
        <w:jc w:val="center"/>
        <w:rPr>
          <w:rFonts w:ascii="Arial" w:hAnsi="Arial" w:cs="Arial"/>
          <w:b/>
          <w:bCs/>
          <w:kern w:val="28"/>
          <w:sz w:val="28"/>
          <w:szCs w:val="28"/>
          <w:u w:val="single"/>
          <w:lang w:val="ms-MY"/>
        </w:rPr>
      </w:pPr>
      <w:r w:rsidRPr="00354A33">
        <w:rPr>
          <w:rFonts w:ascii="Arial" w:hAnsi="Arial" w:cs="Arial"/>
          <w:b/>
          <w:bCs/>
          <w:kern w:val="28"/>
          <w:sz w:val="28"/>
          <w:szCs w:val="28"/>
          <w:u w:val="single"/>
          <w:lang w:val="ms-MY"/>
        </w:rPr>
        <w:t>MESYUARAT PERTAMA,</w:t>
      </w:r>
    </w:p>
    <w:p w:rsidR="003E7825" w:rsidRPr="00354A33" w:rsidRDefault="003E7825" w:rsidP="003E7825">
      <w:pPr>
        <w:widowControl w:val="0"/>
        <w:overflowPunct w:val="0"/>
        <w:autoSpaceDE w:val="0"/>
        <w:autoSpaceDN w:val="0"/>
        <w:adjustRightInd w:val="0"/>
        <w:spacing w:line="360" w:lineRule="auto"/>
        <w:jc w:val="center"/>
        <w:rPr>
          <w:rFonts w:ascii="Arial" w:hAnsi="Arial" w:cs="Arial"/>
          <w:b/>
          <w:bCs/>
          <w:kern w:val="28"/>
          <w:sz w:val="28"/>
          <w:szCs w:val="28"/>
          <w:u w:val="single"/>
          <w:lang w:val="ms-MY"/>
        </w:rPr>
      </w:pPr>
      <w:r w:rsidRPr="00354A33">
        <w:rPr>
          <w:rFonts w:ascii="Arial" w:hAnsi="Arial" w:cs="Arial"/>
          <w:b/>
          <w:bCs/>
          <w:kern w:val="28"/>
          <w:sz w:val="28"/>
          <w:szCs w:val="28"/>
          <w:u w:val="single"/>
          <w:lang w:val="ms-MY"/>
        </w:rPr>
        <w:t>PENGGAL KEEMPAT, PARLIMEN KETIGA BELAS</w:t>
      </w:r>
    </w:p>
    <w:p w:rsidR="00DF2074" w:rsidRPr="003E7825" w:rsidRDefault="003E7825" w:rsidP="003E7825">
      <w:pPr>
        <w:spacing w:after="200" w:line="480" w:lineRule="auto"/>
        <w:jc w:val="center"/>
        <w:rPr>
          <w:rFonts w:ascii="Arial" w:eastAsia="Calibri" w:hAnsi="Arial" w:cs="Arial"/>
          <w:b/>
          <w:bCs/>
          <w:kern w:val="28"/>
          <w:sz w:val="28"/>
          <w:szCs w:val="28"/>
          <w:u w:val="single"/>
          <w:lang w:val="ms-MY" w:eastAsia="en-US"/>
        </w:rPr>
      </w:pPr>
      <w:r>
        <w:rPr>
          <w:rFonts w:ascii="Arial" w:hAnsi="Arial" w:cs="Arial"/>
          <w:b/>
          <w:bCs/>
          <w:kern w:val="28"/>
          <w:sz w:val="28"/>
          <w:szCs w:val="28"/>
          <w:u w:val="single"/>
          <w:lang w:val="ms-MY"/>
        </w:rPr>
        <w:t>MAJLIS MESYUARAT DEWAN NEGARA</w:t>
      </w:r>
    </w:p>
    <w:p w:rsidR="00DF2074" w:rsidRDefault="00DF2074" w:rsidP="00DF2074">
      <w:pPr>
        <w:spacing w:line="480" w:lineRule="auto"/>
        <w:jc w:val="center"/>
        <w:rPr>
          <w:rFonts w:ascii="Arial" w:hAnsi="Arial" w:cs="Arial"/>
          <w:b/>
          <w:sz w:val="28"/>
          <w:szCs w:val="28"/>
          <w:lang w:val="ms-MY"/>
        </w:rPr>
      </w:pPr>
    </w:p>
    <w:p w:rsidR="003A7F43" w:rsidRPr="0029219B" w:rsidRDefault="003A7F43" w:rsidP="003A7F43">
      <w:pPr>
        <w:spacing w:line="480" w:lineRule="auto"/>
        <w:rPr>
          <w:rFonts w:ascii="Arial" w:hAnsi="Arial" w:cs="Arial"/>
          <w:b/>
          <w:sz w:val="28"/>
          <w:szCs w:val="28"/>
          <w:lang w:val="ms-MY"/>
        </w:rPr>
      </w:pPr>
      <w:r w:rsidRPr="0029219B">
        <w:rPr>
          <w:rFonts w:ascii="Arial" w:hAnsi="Arial" w:cs="Arial"/>
          <w:b/>
          <w:sz w:val="28"/>
          <w:szCs w:val="28"/>
          <w:lang w:val="ms-MY"/>
        </w:rPr>
        <w:t>PERTANYAAN</w:t>
      </w:r>
      <w:r w:rsidRPr="0029219B">
        <w:rPr>
          <w:rFonts w:ascii="Arial" w:hAnsi="Arial" w:cs="Arial"/>
          <w:b/>
          <w:sz w:val="28"/>
          <w:szCs w:val="28"/>
          <w:lang w:val="ms-MY"/>
        </w:rPr>
        <w:tab/>
        <w:t>:</w:t>
      </w:r>
      <w:r w:rsidRPr="0029219B">
        <w:rPr>
          <w:rFonts w:ascii="Arial" w:hAnsi="Arial" w:cs="Arial"/>
          <w:b/>
          <w:sz w:val="28"/>
          <w:szCs w:val="28"/>
          <w:lang w:val="ms-MY"/>
        </w:rPr>
        <w:tab/>
        <w:t>JAWAB LISAN</w:t>
      </w:r>
    </w:p>
    <w:p w:rsidR="003A7F43" w:rsidRPr="0029219B" w:rsidRDefault="003A7F43" w:rsidP="003A7F43">
      <w:pPr>
        <w:spacing w:line="276" w:lineRule="auto"/>
        <w:rPr>
          <w:rFonts w:ascii="Arial" w:hAnsi="Arial" w:cs="Arial"/>
          <w:b/>
          <w:sz w:val="28"/>
          <w:szCs w:val="28"/>
          <w:lang w:val="ms-MY"/>
        </w:rPr>
      </w:pPr>
    </w:p>
    <w:p w:rsidR="00DF2074" w:rsidRDefault="003A7F43" w:rsidP="00DF2074">
      <w:pPr>
        <w:spacing w:line="276" w:lineRule="auto"/>
        <w:contextualSpacing/>
        <w:rPr>
          <w:rFonts w:ascii="Arial" w:hAnsi="Arial" w:cs="Arial"/>
          <w:b/>
          <w:bCs/>
          <w:sz w:val="28"/>
          <w:szCs w:val="28"/>
          <w:lang w:val="ms-MY" w:eastAsia="ms-MY"/>
        </w:rPr>
      </w:pPr>
      <w:r>
        <w:rPr>
          <w:rFonts w:ascii="Arial" w:hAnsi="Arial" w:cs="Arial"/>
          <w:b/>
          <w:sz w:val="28"/>
          <w:szCs w:val="28"/>
          <w:lang w:val="ms-MY"/>
        </w:rPr>
        <w:t>DARIPADA</w:t>
      </w:r>
      <w:r w:rsidR="00DF2074">
        <w:rPr>
          <w:rFonts w:ascii="Arial" w:hAnsi="Arial" w:cs="Arial"/>
          <w:b/>
          <w:sz w:val="28"/>
          <w:szCs w:val="28"/>
          <w:lang w:val="ms-MY"/>
        </w:rPr>
        <w:tab/>
      </w:r>
      <w:r>
        <w:rPr>
          <w:rFonts w:ascii="Arial" w:hAnsi="Arial" w:cs="Arial"/>
          <w:b/>
          <w:sz w:val="28"/>
          <w:szCs w:val="28"/>
          <w:lang w:val="ms-MY"/>
        </w:rPr>
        <w:t>:</w:t>
      </w:r>
      <w:r>
        <w:rPr>
          <w:rFonts w:ascii="Arial" w:hAnsi="Arial" w:cs="Arial"/>
          <w:b/>
          <w:sz w:val="28"/>
          <w:szCs w:val="28"/>
          <w:lang w:val="ms-MY"/>
        </w:rPr>
        <w:tab/>
      </w:r>
      <w:r w:rsidRPr="004C52A0">
        <w:rPr>
          <w:rFonts w:ascii="Arial" w:hAnsi="Arial" w:cs="Arial"/>
          <w:b/>
          <w:bCs/>
          <w:sz w:val="28"/>
          <w:szCs w:val="28"/>
          <w:lang w:val="ms-MY" w:eastAsia="ms-MY"/>
        </w:rPr>
        <w:t xml:space="preserve">TAN SRI DATO' HAJI ABDUL RAHIM BIN </w:t>
      </w:r>
    </w:p>
    <w:p w:rsidR="003A7F43" w:rsidRDefault="003A7F43" w:rsidP="00DF2074">
      <w:pPr>
        <w:spacing w:line="276" w:lineRule="auto"/>
        <w:ind w:left="2160" w:firstLine="720"/>
        <w:contextualSpacing/>
        <w:rPr>
          <w:rFonts w:ascii="Arial" w:hAnsi="Arial" w:cs="Arial"/>
          <w:b/>
          <w:bCs/>
          <w:sz w:val="28"/>
          <w:szCs w:val="28"/>
          <w:lang w:val="ms-MY" w:eastAsia="ms-MY"/>
        </w:rPr>
      </w:pPr>
      <w:r w:rsidRPr="004C52A0">
        <w:rPr>
          <w:rFonts w:ascii="Arial" w:hAnsi="Arial" w:cs="Arial"/>
          <w:b/>
          <w:bCs/>
          <w:sz w:val="28"/>
          <w:szCs w:val="28"/>
          <w:lang w:val="ms-MY" w:eastAsia="ms-MY"/>
        </w:rPr>
        <w:t>ABDUL RAHMAN</w:t>
      </w:r>
    </w:p>
    <w:p w:rsidR="003A7F43" w:rsidRPr="0029219B" w:rsidRDefault="003A7F43" w:rsidP="003A7F43">
      <w:pPr>
        <w:spacing w:line="480" w:lineRule="auto"/>
        <w:ind w:left="2835" w:hanging="2835"/>
        <w:contextualSpacing/>
        <w:rPr>
          <w:rFonts w:ascii="Arial" w:hAnsi="Arial" w:cs="Arial"/>
          <w:b/>
          <w:sz w:val="28"/>
          <w:szCs w:val="28"/>
          <w:lang w:val="ms-MY"/>
        </w:rPr>
      </w:pPr>
    </w:p>
    <w:p w:rsidR="003A7F43" w:rsidRPr="0029219B" w:rsidRDefault="003A7F43" w:rsidP="003A7F43">
      <w:pPr>
        <w:keepNext/>
        <w:widowControl w:val="0"/>
        <w:autoSpaceDE w:val="0"/>
        <w:autoSpaceDN w:val="0"/>
        <w:adjustRightInd w:val="0"/>
        <w:spacing w:line="480" w:lineRule="auto"/>
        <w:ind w:left="2160" w:hanging="2160"/>
        <w:jc w:val="both"/>
        <w:rPr>
          <w:rFonts w:ascii="Arial" w:hAnsi="Arial" w:cs="Arial"/>
          <w:b/>
          <w:sz w:val="28"/>
          <w:szCs w:val="28"/>
          <w:lang w:val="ms-MY"/>
        </w:rPr>
      </w:pPr>
      <w:r>
        <w:rPr>
          <w:rFonts w:ascii="Arial" w:hAnsi="Arial" w:cs="Arial"/>
          <w:b/>
          <w:sz w:val="28"/>
          <w:szCs w:val="28"/>
          <w:lang w:val="ms-MY"/>
        </w:rPr>
        <w:t>TARIKH</w:t>
      </w:r>
      <w:r>
        <w:rPr>
          <w:rFonts w:ascii="Arial" w:hAnsi="Arial" w:cs="Arial"/>
          <w:b/>
          <w:sz w:val="28"/>
          <w:szCs w:val="28"/>
          <w:lang w:val="ms-MY"/>
        </w:rPr>
        <w:tab/>
        <w:t>:</w:t>
      </w:r>
      <w:r>
        <w:rPr>
          <w:rFonts w:ascii="Arial" w:hAnsi="Arial" w:cs="Arial"/>
          <w:b/>
          <w:sz w:val="28"/>
          <w:szCs w:val="28"/>
          <w:lang w:val="ms-MY"/>
        </w:rPr>
        <w:tab/>
        <w:t>27</w:t>
      </w:r>
      <w:r w:rsidR="00DF2074">
        <w:rPr>
          <w:rFonts w:ascii="Arial" w:hAnsi="Arial" w:cs="Arial"/>
          <w:b/>
          <w:sz w:val="28"/>
          <w:szCs w:val="28"/>
          <w:lang w:val="ms-MY"/>
        </w:rPr>
        <w:t xml:space="preserve"> </w:t>
      </w:r>
      <w:r>
        <w:rPr>
          <w:rFonts w:ascii="Arial" w:hAnsi="Arial" w:cs="Arial"/>
          <w:b/>
          <w:sz w:val="28"/>
          <w:szCs w:val="28"/>
          <w:lang w:val="ms-MY"/>
        </w:rPr>
        <w:t>APRIL</w:t>
      </w:r>
      <w:r w:rsidRPr="0029219B">
        <w:rPr>
          <w:rFonts w:ascii="Arial" w:hAnsi="Arial" w:cs="Arial"/>
          <w:b/>
          <w:sz w:val="28"/>
          <w:szCs w:val="28"/>
          <w:lang w:val="ms-MY"/>
        </w:rPr>
        <w:t xml:space="preserve"> 2016 (</w:t>
      </w:r>
      <w:r>
        <w:rPr>
          <w:rFonts w:ascii="Arial" w:hAnsi="Arial" w:cs="Arial"/>
          <w:b/>
          <w:sz w:val="28"/>
          <w:szCs w:val="28"/>
          <w:lang w:val="ms-MY"/>
        </w:rPr>
        <w:t>RABU</w:t>
      </w:r>
      <w:r w:rsidRPr="0029219B">
        <w:rPr>
          <w:rFonts w:ascii="Arial" w:hAnsi="Arial" w:cs="Arial"/>
          <w:b/>
          <w:sz w:val="28"/>
          <w:szCs w:val="28"/>
          <w:lang w:val="ms-MY"/>
        </w:rPr>
        <w:t>)</w:t>
      </w:r>
    </w:p>
    <w:p w:rsidR="003A7F43" w:rsidRPr="0029219B" w:rsidRDefault="003A7F43" w:rsidP="003A7F43">
      <w:pPr>
        <w:spacing w:line="480" w:lineRule="auto"/>
        <w:rPr>
          <w:rFonts w:ascii="Arial" w:hAnsi="Arial" w:cs="Arial"/>
          <w:b/>
          <w:sz w:val="28"/>
          <w:szCs w:val="28"/>
          <w:lang w:val="ms-MY"/>
        </w:rPr>
      </w:pPr>
    </w:p>
    <w:p w:rsidR="003A7F43" w:rsidRPr="0029219B" w:rsidRDefault="003A7F43" w:rsidP="003A7F43">
      <w:pPr>
        <w:spacing w:line="480" w:lineRule="auto"/>
        <w:rPr>
          <w:rFonts w:ascii="Arial" w:hAnsi="Arial" w:cs="Arial"/>
          <w:b/>
          <w:sz w:val="28"/>
          <w:szCs w:val="28"/>
          <w:lang w:val="ms-MY"/>
        </w:rPr>
      </w:pPr>
      <w:r w:rsidRPr="0029219B">
        <w:rPr>
          <w:rFonts w:ascii="Arial" w:hAnsi="Arial" w:cs="Arial"/>
          <w:b/>
          <w:sz w:val="28"/>
          <w:szCs w:val="28"/>
          <w:lang w:val="ms-MY"/>
        </w:rPr>
        <w:t>SOALAN</w:t>
      </w:r>
      <w:r w:rsidRPr="0029219B">
        <w:rPr>
          <w:rFonts w:ascii="Arial" w:hAnsi="Arial" w:cs="Arial"/>
          <w:b/>
          <w:sz w:val="28"/>
          <w:szCs w:val="28"/>
          <w:lang w:val="ms-MY"/>
        </w:rPr>
        <w:tab/>
      </w:r>
      <w:r w:rsidRPr="0029219B">
        <w:rPr>
          <w:rFonts w:ascii="Arial" w:hAnsi="Arial" w:cs="Arial"/>
          <w:b/>
          <w:sz w:val="28"/>
          <w:szCs w:val="28"/>
          <w:lang w:val="ms-MY"/>
        </w:rPr>
        <w:tab/>
        <w:t>:</w:t>
      </w:r>
    </w:p>
    <w:p w:rsidR="003A7F43" w:rsidRPr="0029219B" w:rsidRDefault="003A7F43" w:rsidP="003A7F43">
      <w:pPr>
        <w:keepNext/>
        <w:widowControl w:val="0"/>
        <w:autoSpaceDE w:val="0"/>
        <w:autoSpaceDN w:val="0"/>
        <w:adjustRightInd w:val="0"/>
        <w:spacing w:line="480" w:lineRule="auto"/>
        <w:jc w:val="both"/>
        <w:rPr>
          <w:rFonts w:ascii="Arial" w:hAnsi="Arial" w:cs="Arial"/>
          <w:b/>
          <w:sz w:val="28"/>
          <w:szCs w:val="28"/>
          <w:lang w:val="ms-MY"/>
        </w:rPr>
      </w:pPr>
    </w:p>
    <w:p w:rsidR="003A7F43" w:rsidRDefault="003A7F43" w:rsidP="003A7F43">
      <w:pPr>
        <w:spacing w:line="480" w:lineRule="auto"/>
        <w:jc w:val="both"/>
        <w:rPr>
          <w:rFonts w:ascii="Arial" w:hAnsi="Arial" w:cs="Arial"/>
          <w:sz w:val="28"/>
          <w:szCs w:val="28"/>
          <w:lang w:val="ms-MY" w:eastAsia="ms-MY"/>
        </w:rPr>
      </w:pPr>
      <w:r w:rsidRPr="004C52A0">
        <w:rPr>
          <w:rFonts w:ascii="Arial" w:hAnsi="Arial" w:cs="Arial"/>
          <w:b/>
          <w:bCs/>
          <w:sz w:val="28"/>
          <w:szCs w:val="28"/>
          <w:lang w:val="ms-MY" w:eastAsia="ms-MY"/>
        </w:rPr>
        <w:t xml:space="preserve">Tan Sri Dato' Haji Abdul Rahim bin Abdul Rahman </w:t>
      </w:r>
      <w:r w:rsidRPr="004C52A0">
        <w:rPr>
          <w:rFonts w:ascii="Arial" w:hAnsi="Arial" w:cs="Arial"/>
          <w:sz w:val="28"/>
          <w:szCs w:val="28"/>
          <w:lang w:val="ms-MY" w:eastAsia="ms-MY"/>
        </w:rPr>
        <w:t xml:space="preserve">minta </w:t>
      </w:r>
      <w:r w:rsidRPr="004C52A0">
        <w:rPr>
          <w:rFonts w:ascii="Arial" w:hAnsi="Arial" w:cs="Arial"/>
          <w:b/>
          <w:bCs/>
          <w:sz w:val="28"/>
          <w:szCs w:val="28"/>
          <w:lang w:val="ms-MY" w:eastAsia="ms-MY"/>
        </w:rPr>
        <w:t xml:space="preserve">MENTERI PEMBANGUNAN WANITA, KELUARGA DAN MASYARAKAT </w:t>
      </w:r>
      <w:r w:rsidRPr="004C52A0">
        <w:rPr>
          <w:rFonts w:ascii="Arial" w:hAnsi="Arial" w:cs="Arial"/>
          <w:sz w:val="28"/>
          <w:szCs w:val="28"/>
          <w:lang w:val="ms-MY" w:eastAsia="ms-MY"/>
        </w:rPr>
        <w:t xml:space="preserve">menyatakan setakat mana pemantauan dibuat untuk mengatasi masalah kebajikan orang-orang gelandangan yang semakin bertambah.  </w:t>
      </w:r>
    </w:p>
    <w:p w:rsidR="00D30162" w:rsidRDefault="00D30162" w:rsidP="00B15310">
      <w:pPr>
        <w:spacing w:line="480" w:lineRule="auto"/>
        <w:jc w:val="both"/>
        <w:rPr>
          <w:rFonts w:ascii="Arial" w:hAnsi="Arial" w:cs="Arial"/>
          <w:b/>
          <w:sz w:val="28"/>
          <w:szCs w:val="28"/>
          <w:lang w:val="ms-MY"/>
        </w:rPr>
      </w:pPr>
    </w:p>
    <w:p w:rsidR="00C1357D" w:rsidRDefault="00C1357D" w:rsidP="00C1357D">
      <w:pPr>
        <w:suppressAutoHyphens w:val="0"/>
        <w:spacing w:after="200" w:line="276" w:lineRule="auto"/>
        <w:rPr>
          <w:rFonts w:ascii="Arial" w:hAnsi="Arial" w:cs="Arial"/>
          <w:b/>
          <w:sz w:val="28"/>
          <w:szCs w:val="28"/>
          <w:lang w:val="ms-MY"/>
        </w:rPr>
      </w:pPr>
    </w:p>
    <w:p w:rsidR="00C1357D" w:rsidRDefault="00C1357D" w:rsidP="00C1357D">
      <w:pPr>
        <w:suppressAutoHyphens w:val="0"/>
        <w:spacing w:after="200" w:line="276" w:lineRule="auto"/>
        <w:rPr>
          <w:rFonts w:ascii="Arial" w:hAnsi="Arial" w:cs="Arial"/>
          <w:b/>
          <w:sz w:val="28"/>
          <w:szCs w:val="28"/>
          <w:lang w:val="ms-MY"/>
        </w:rPr>
      </w:pPr>
    </w:p>
    <w:p w:rsidR="00C1357D" w:rsidRDefault="00C1357D" w:rsidP="00C1357D">
      <w:pPr>
        <w:suppressAutoHyphens w:val="0"/>
        <w:spacing w:after="200" w:line="276" w:lineRule="auto"/>
        <w:rPr>
          <w:rFonts w:ascii="Arial" w:hAnsi="Arial" w:cs="Arial"/>
          <w:b/>
          <w:sz w:val="28"/>
          <w:szCs w:val="28"/>
          <w:lang w:val="ms-MY"/>
        </w:rPr>
      </w:pPr>
    </w:p>
    <w:p w:rsidR="00205501" w:rsidRPr="005C018E" w:rsidRDefault="00205501" w:rsidP="00205501">
      <w:pPr>
        <w:spacing w:line="480" w:lineRule="auto"/>
        <w:jc w:val="right"/>
        <w:rPr>
          <w:rFonts w:ascii="Arial" w:hAnsi="Arial" w:cs="Arial"/>
          <w:b/>
          <w:sz w:val="28"/>
          <w:szCs w:val="28"/>
          <w:lang w:val="ms-MY"/>
        </w:rPr>
      </w:pPr>
      <w:r w:rsidRPr="005C018E">
        <w:rPr>
          <w:rFonts w:ascii="Arial" w:hAnsi="Arial" w:cs="Arial"/>
          <w:b/>
          <w:sz w:val="28"/>
          <w:szCs w:val="28"/>
          <w:lang w:val="ms-MY"/>
        </w:rPr>
        <w:t xml:space="preserve">SOALAN NO. </w:t>
      </w:r>
      <w:r>
        <w:rPr>
          <w:rFonts w:ascii="Arial" w:hAnsi="Arial" w:cs="Arial"/>
          <w:b/>
          <w:sz w:val="28"/>
          <w:szCs w:val="28"/>
          <w:lang w:val="ms-MY"/>
        </w:rPr>
        <w:t>10</w:t>
      </w:r>
    </w:p>
    <w:p w:rsidR="00205501" w:rsidRPr="005C018E" w:rsidRDefault="00205501" w:rsidP="00205501">
      <w:pPr>
        <w:spacing w:line="480" w:lineRule="auto"/>
        <w:jc w:val="center"/>
        <w:rPr>
          <w:rFonts w:ascii="Arial" w:hAnsi="Arial" w:cs="Arial"/>
          <w:b/>
          <w:sz w:val="28"/>
          <w:szCs w:val="28"/>
          <w:lang w:val="ms-MY"/>
        </w:rPr>
      </w:pPr>
    </w:p>
    <w:p w:rsidR="00205501" w:rsidRPr="00354A33" w:rsidRDefault="00205501" w:rsidP="00205501">
      <w:pPr>
        <w:widowControl w:val="0"/>
        <w:suppressAutoHyphens w:val="0"/>
        <w:overflowPunct w:val="0"/>
        <w:autoSpaceDE w:val="0"/>
        <w:autoSpaceDN w:val="0"/>
        <w:adjustRightInd w:val="0"/>
        <w:spacing w:line="360" w:lineRule="auto"/>
        <w:jc w:val="center"/>
        <w:rPr>
          <w:rFonts w:ascii="Arial" w:hAnsi="Arial" w:cs="Arial"/>
          <w:b/>
          <w:bCs/>
          <w:kern w:val="28"/>
          <w:sz w:val="28"/>
          <w:szCs w:val="28"/>
          <w:u w:val="single"/>
          <w:lang w:val="ms-MY" w:eastAsia="en-US"/>
        </w:rPr>
      </w:pPr>
      <w:r w:rsidRPr="00354A33">
        <w:rPr>
          <w:rFonts w:ascii="Arial" w:hAnsi="Arial" w:cs="Arial"/>
          <w:b/>
          <w:bCs/>
          <w:kern w:val="28"/>
          <w:sz w:val="28"/>
          <w:szCs w:val="28"/>
          <w:u w:val="single"/>
          <w:lang w:val="ms-MY" w:eastAsia="en-US"/>
        </w:rPr>
        <w:t>PEMBERITAHUAN PERTANYAAN BAGI JAWAPAN LISAN</w:t>
      </w:r>
    </w:p>
    <w:p w:rsidR="00205501" w:rsidRPr="00354A33" w:rsidRDefault="00205501" w:rsidP="00205501">
      <w:pPr>
        <w:widowControl w:val="0"/>
        <w:suppressAutoHyphens w:val="0"/>
        <w:overflowPunct w:val="0"/>
        <w:autoSpaceDE w:val="0"/>
        <w:autoSpaceDN w:val="0"/>
        <w:adjustRightInd w:val="0"/>
        <w:spacing w:line="360" w:lineRule="auto"/>
        <w:jc w:val="center"/>
        <w:rPr>
          <w:rFonts w:ascii="Arial" w:hAnsi="Arial" w:cs="Arial"/>
          <w:b/>
          <w:bCs/>
          <w:kern w:val="28"/>
          <w:sz w:val="28"/>
          <w:szCs w:val="28"/>
          <w:u w:val="single"/>
          <w:lang w:val="ms-MY" w:eastAsia="en-US"/>
        </w:rPr>
      </w:pPr>
      <w:r w:rsidRPr="00354A33">
        <w:rPr>
          <w:rFonts w:ascii="Arial" w:hAnsi="Arial" w:cs="Arial"/>
          <w:b/>
          <w:bCs/>
          <w:kern w:val="28"/>
          <w:sz w:val="28"/>
          <w:szCs w:val="28"/>
          <w:u w:val="single"/>
          <w:lang w:val="ms-MY" w:eastAsia="en-US"/>
        </w:rPr>
        <w:t xml:space="preserve">MESYUARAT PERTAMA, </w:t>
      </w:r>
    </w:p>
    <w:p w:rsidR="00205501" w:rsidRPr="00354A33" w:rsidRDefault="00205501" w:rsidP="00205501">
      <w:pPr>
        <w:widowControl w:val="0"/>
        <w:suppressAutoHyphens w:val="0"/>
        <w:overflowPunct w:val="0"/>
        <w:autoSpaceDE w:val="0"/>
        <w:autoSpaceDN w:val="0"/>
        <w:adjustRightInd w:val="0"/>
        <w:spacing w:line="360" w:lineRule="auto"/>
        <w:jc w:val="center"/>
        <w:rPr>
          <w:rFonts w:ascii="Arial" w:hAnsi="Arial" w:cs="Arial"/>
          <w:b/>
          <w:bCs/>
          <w:kern w:val="28"/>
          <w:sz w:val="28"/>
          <w:szCs w:val="28"/>
          <w:u w:val="single"/>
          <w:lang w:val="ms-MY" w:eastAsia="en-US"/>
        </w:rPr>
      </w:pPr>
      <w:r w:rsidRPr="00354A33">
        <w:rPr>
          <w:rFonts w:ascii="Arial" w:hAnsi="Arial" w:cs="Arial"/>
          <w:b/>
          <w:bCs/>
          <w:kern w:val="28"/>
          <w:sz w:val="28"/>
          <w:szCs w:val="28"/>
          <w:u w:val="single"/>
          <w:lang w:val="ms-MY" w:eastAsia="en-US"/>
        </w:rPr>
        <w:t xml:space="preserve">PENGGAL KEEMPAT, PARLIMEN KETIGA BELAS </w:t>
      </w:r>
    </w:p>
    <w:p w:rsidR="00205501" w:rsidRDefault="00205501" w:rsidP="00205501">
      <w:pPr>
        <w:spacing w:line="480" w:lineRule="auto"/>
        <w:jc w:val="center"/>
        <w:rPr>
          <w:rFonts w:ascii="Arial" w:hAnsi="Arial" w:cs="Arial"/>
          <w:b/>
          <w:bCs/>
          <w:kern w:val="28"/>
          <w:sz w:val="28"/>
          <w:szCs w:val="28"/>
          <w:u w:val="single"/>
          <w:lang w:val="ms-MY" w:eastAsia="en-US"/>
        </w:rPr>
      </w:pPr>
      <w:r>
        <w:rPr>
          <w:rFonts w:ascii="Arial" w:hAnsi="Arial" w:cs="Arial"/>
          <w:b/>
          <w:bCs/>
          <w:kern w:val="28"/>
          <w:sz w:val="28"/>
          <w:szCs w:val="28"/>
          <w:u w:val="single"/>
          <w:lang w:val="ms-MY" w:eastAsia="en-US"/>
        </w:rPr>
        <w:t>MAJLIS MESYUARAT DEWAN NEGARA</w:t>
      </w:r>
    </w:p>
    <w:p w:rsidR="00205501" w:rsidRDefault="00205501" w:rsidP="00205501">
      <w:pPr>
        <w:spacing w:line="480" w:lineRule="auto"/>
        <w:jc w:val="center"/>
        <w:rPr>
          <w:rFonts w:ascii="Arial" w:hAnsi="Arial" w:cs="Arial"/>
          <w:b/>
          <w:sz w:val="28"/>
          <w:szCs w:val="28"/>
          <w:lang w:val="ms-MY"/>
        </w:rPr>
      </w:pPr>
    </w:p>
    <w:p w:rsidR="00205501" w:rsidRPr="005C018E" w:rsidRDefault="00205501" w:rsidP="00205501">
      <w:pPr>
        <w:spacing w:line="480" w:lineRule="auto"/>
        <w:jc w:val="center"/>
        <w:rPr>
          <w:rFonts w:ascii="Arial" w:hAnsi="Arial" w:cs="Arial"/>
          <w:b/>
          <w:sz w:val="28"/>
          <w:szCs w:val="28"/>
          <w:lang w:val="ms-MY"/>
        </w:rPr>
      </w:pPr>
    </w:p>
    <w:p w:rsidR="00205501" w:rsidRPr="005C018E" w:rsidRDefault="00205501" w:rsidP="00205501">
      <w:pPr>
        <w:spacing w:line="480" w:lineRule="auto"/>
        <w:jc w:val="both"/>
        <w:rPr>
          <w:rFonts w:ascii="Arial" w:hAnsi="Arial" w:cs="Arial"/>
          <w:b/>
          <w:sz w:val="28"/>
          <w:szCs w:val="28"/>
          <w:lang w:val="ms-MY"/>
        </w:rPr>
      </w:pPr>
      <w:r w:rsidRPr="005C018E">
        <w:rPr>
          <w:rFonts w:ascii="Arial" w:hAnsi="Arial" w:cs="Arial"/>
          <w:b/>
          <w:sz w:val="28"/>
          <w:szCs w:val="28"/>
          <w:lang w:val="ms-MY"/>
        </w:rPr>
        <w:t>PERTANYAAN</w:t>
      </w:r>
      <w:r w:rsidRPr="005C018E">
        <w:rPr>
          <w:rFonts w:ascii="Arial" w:hAnsi="Arial" w:cs="Arial"/>
          <w:b/>
          <w:sz w:val="28"/>
          <w:szCs w:val="28"/>
          <w:lang w:val="ms-MY"/>
        </w:rPr>
        <w:tab/>
        <w:t>:</w:t>
      </w:r>
      <w:r w:rsidRPr="005C018E">
        <w:rPr>
          <w:rFonts w:ascii="Arial" w:hAnsi="Arial" w:cs="Arial"/>
          <w:b/>
          <w:sz w:val="28"/>
          <w:szCs w:val="28"/>
          <w:lang w:val="ms-MY"/>
        </w:rPr>
        <w:tab/>
        <w:t>JAWAB LISAN</w:t>
      </w:r>
    </w:p>
    <w:p w:rsidR="00205501" w:rsidRPr="005C018E" w:rsidRDefault="00205501" w:rsidP="00205501">
      <w:pPr>
        <w:spacing w:line="480" w:lineRule="auto"/>
        <w:jc w:val="both"/>
        <w:rPr>
          <w:rFonts w:ascii="Arial" w:hAnsi="Arial" w:cs="Arial"/>
          <w:b/>
          <w:sz w:val="28"/>
          <w:szCs w:val="28"/>
          <w:lang w:val="ms-MY"/>
        </w:rPr>
      </w:pPr>
    </w:p>
    <w:p w:rsidR="00205501" w:rsidRPr="00F44B56" w:rsidRDefault="00205501" w:rsidP="00205501">
      <w:pPr>
        <w:spacing w:line="480" w:lineRule="auto"/>
        <w:jc w:val="both"/>
        <w:rPr>
          <w:rFonts w:ascii="Arial" w:hAnsi="Arial" w:cs="Arial"/>
          <w:b/>
          <w:color w:val="FFFFFF"/>
          <w:sz w:val="28"/>
          <w:szCs w:val="28"/>
          <w:lang w:val="ms-MY"/>
        </w:rPr>
      </w:pPr>
      <w:r w:rsidRPr="005C018E">
        <w:rPr>
          <w:rFonts w:ascii="Arial" w:hAnsi="Arial" w:cs="Arial"/>
          <w:b/>
          <w:sz w:val="28"/>
          <w:szCs w:val="28"/>
          <w:lang w:val="ms-MY"/>
        </w:rPr>
        <w:t>DARIPADA</w:t>
      </w:r>
      <w:r w:rsidRPr="005C018E">
        <w:rPr>
          <w:rFonts w:ascii="Arial" w:hAnsi="Arial" w:cs="Arial"/>
          <w:b/>
          <w:sz w:val="28"/>
          <w:szCs w:val="28"/>
          <w:lang w:val="ms-MY"/>
        </w:rPr>
        <w:tab/>
        <w:t>:</w:t>
      </w:r>
      <w:r w:rsidRPr="005C018E">
        <w:rPr>
          <w:rFonts w:ascii="Arial" w:hAnsi="Arial" w:cs="Arial"/>
          <w:b/>
          <w:sz w:val="28"/>
          <w:szCs w:val="28"/>
          <w:lang w:val="ms-MY"/>
        </w:rPr>
        <w:tab/>
      </w:r>
      <w:r>
        <w:rPr>
          <w:rFonts w:ascii="Arial" w:hAnsi="Arial" w:cs="Arial"/>
          <w:b/>
          <w:sz w:val="28"/>
          <w:szCs w:val="28"/>
          <w:lang w:val="ms-MY"/>
        </w:rPr>
        <w:t>DATUK KOH CHIN HAN</w:t>
      </w:r>
      <w:r w:rsidRPr="00F44B56">
        <w:rPr>
          <w:rFonts w:ascii="Arial" w:hAnsi="Arial" w:cs="Arial"/>
          <w:b/>
          <w:color w:val="FFFFFF"/>
          <w:sz w:val="28"/>
          <w:szCs w:val="28"/>
          <w:lang w:val="ms-MY"/>
        </w:rPr>
        <w:t xml:space="preserve"> IDRIS BIN HAJI AD</w:t>
      </w:r>
    </w:p>
    <w:p w:rsidR="00205501" w:rsidRPr="00F44B56" w:rsidRDefault="00205501" w:rsidP="00205501">
      <w:pPr>
        <w:spacing w:line="480" w:lineRule="auto"/>
        <w:ind w:left="2160" w:firstLine="720"/>
        <w:jc w:val="both"/>
        <w:rPr>
          <w:rFonts w:ascii="Arial" w:hAnsi="Arial" w:cs="Arial"/>
          <w:b/>
          <w:color w:val="FFFFFF"/>
          <w:sz w:val="28"/>
          <w:szCs w:val="28"/>
          <w:lang w:val="ms-MY"/>
        </w:rPr>
      </w:pPr>
      <w:r w:rsidRPr="00F44B56">
        <w:rPr>
          <w:rFonts w:ascii="Arial" w:hAnsi="Arial" w:cs="Arial"/>
          <w:b/>
          <w:color w:val="FFFFFF"/>
          <w:sz w:val="28"/>
          <w:szCs w:val="28"/>
          <w:lang w:val="ms-MY"/>
        </w:rPr>
        <w:t>[BUKIT GANTANG]</w:t>
      </w:r>
    </w:p>
    <w:p w:rsidR="00205501" w:rsidRPr="00F44B56" w:rsidRDefault="00205501" w:rsidP="00205501">
      <w:pPr>
        <w:spacing w:line="480" w:lineRule="auto"/>
        <w:jc w:val="both"/>
        <w:rPr>
          <w:rFonts w:ascii="Arial" w:hAnsi="Arial" w:cs="Arial"/>
          <w:b/>
          <w:color w:val="FFFFFF"/>
          <w:sz w:val="28"/>
          <w:szCs w:val="28"/>
          <w:lang w:val="ms-MY"/>
        </w:rPr>
      </w:pPr>
      <w:r w:rsidRPr="005C018E">
        <w:rPr>
          <w:rFonts w:ascii="Arial" w:hAnsi="Arial" w:cs="Arial"/>
          <w:b/>
          <w:sz w:val="28"/>
          <w:szCs w:val="28"/>
          <w:lang w:val="ms-MY"/>
        </w:rPr>
        <w:t>TARIKH</w:t>
      </w:r>
      <w:r w:rsidRPr="005C018E">
        <w:rPr>
          <w:rFonts w:ascii="Arial" w:hAnsi="Arial" w:cs="Arial"/>
          <w:b/>
          <w:sz w:val="28"/>
          <w:szCs w:val="28"/>
          <w:lang w:val="ms-MY"/>
        </w:rPr>
        <w:tab/>
      </w:r>
      <w:r w:rsidRPr="005C018E">
        <w:rPr>
          <w:rFonts w:ascii="Arial" w:hAnsi="Arial" w:cs="Arial"/>
          <w:b/>
          <w:sz w:val="28"/>
          <w:szCs w:val="28"/>
          <w:lang w:val="ms-MY"/>
        </w:rPr>
        <w:tab/>
        <w:t>:</w:t>
      </w:r>
      <w:r w:rsidRPr="005C018E">
        <w:rPr>
          <w:rFonts w:ascii="Arial" w:hAnsi="Arial" w:cs="Arial"/>
          <w:b/>
          <w:sz w:val="28"/>
          <w:szCs w:val="28"/>
          <w:lang w:val="ms-MY"/>
        </w:rPr>
        <w:tab/>
      </w:r>
      <w:r>
        <w:rPr>
          <w:rFonts w:ascii="Arial" w:hAnsi="Arial" w:cs="Arial"/>
          <w:b/>
          <w:sz w:val="28"/>
          <w:szCs w:val="28"/>
          <w:lang w:val="ms-MY"/>
        </w:rPr>
        <w:t>3 MEI 2016 (SELASA)</w:t>
      </w:r>
      <w:r w:rsidRPr="00F44B56">
        <w:rPr>
          <w:rFonts w:ascii="Arial" w:hAnsi="Arial" w:cs="Arial"/>
          <w:b/>
          <w:color w:val="FFFFFF"/>
          <w:sz w:val="28"/>
          <w:szCs w:val="28"/>
          <w:lang w:val="ms-MY"/>
        </w:rPr>
        <w:t xml:space="preserve">16 </w:t>
      </w:r>
      <w:r>
        <w:rPr>
          <w:rFonts w:ascii="Arial" w:hAnsi="Arial" w:cs="Arial"/>
          <w:b/>
          <w:color w:val="FFFFFF"/>
          <w:sz w:val="28"/>
          <w:szCs w:val="28"/>
          <w:lang w:val="ms-MY"/>
        </w:rPr>
        <w:t>19</w:t>
      </w:r>
      <w:r w:rsidRPr="00F44B56">
        <w:rPr>
          <w:rFonts w:ascii="Arial" w:hAnsi="Arial" w:cs="Arial"/>
          <w:b/>
          <w:color w:val="FFFFFF"/>
          <w:sz w:val="28"/>
          <w:szCs w:val="28"/>
          <w:lang w:val="ms-MY"/>
        </w:rPr>
        <w:t>JUN 2014 (ISNIN)</w:t>
      </w:r>
    </w:p>
    <w:p w:rsidR="00205501" w:rsidRPr="005C018E" w:rsidRDefault="00205501" w:rsidP="00205501">
      <w:pPr>
        <w:spacing w:line="480" w:lineRule="auto"/>
        <w:jc w:val="both"/>
        <w:rPr>
          <w:rFonts w:ascii="Arial" w:hAnsi="Arial" w:cs="Arial"/>
          <w:b/>
          <w:sz w:val="28"/>
          <w:szCs w:val="28"/>
          <w:lang w:val="ms-MY"/>
        </w:rPr>
      </w:pPr>
    </w:p>
    <w:p w:rsidR="00205501" w:rsidRDefault="00205501" w:rsidP="00205501">
      <w:pPr>
        <w:spacing w:line="480" w:lineRule="auto"/>
        <w:jc w:val="both"/>
        <w:rPr>
          <w:rFonts w:ascii="Arial" w:hAnsi="Arial" w:cs="Arial"/>
          <w:b/>
          <w:sz w:val="28"/>
          <w:szCs w:val="28"/>
          <w:lang w:val="ms-MY"/>
        </w:rPr>
      </w:pPr>
      <w:r w:rsidRPr="005C018E">
        <w:rPr>
          <w:rFonts w:ascii="Arial" w:hAnsi="Arial" w:cs="Arial"/>
          <w:b/>
          <w:sz w:val="28"/>
          <w:szCs w:val="28"/>
          <w:lang w:val="ms-MY"/>
        </w:rPr>
        <w:t>SOALAN</w:t>
      </w:r>
      <w:r w:rsidRPr="005C018E">
        <w:rPr>
          <w:rFonts w:ascii="Arial" w:hAnsi="Arial" w:cs="Arial"/>
          <w:b/>
          <w:sz w:val="28"/>
          <w:szCs w:val="28"/>
          <w:lang w:val="ms-MY"/>
        </w:rPr>
        <w:tab/>
      </w:r>
      <w:r w:rsidRPr="005C018E">
        <w:rPr>
          <w:rFonts w:ascii="Arial" w:hAnsi="Arial" w:cs="Arial"/>
          <w:b/>
          <w:sz w:val="28"/>
          <w:szCs w:val="28"/>
          <w:lang w:val="ms-MY"/>
        </w:rPr>
        <w:tab/>
        <w:t>:</w:t>
      </w:r>
    </w:p>
    <w:p w:rsidR="00205501" w:rsidRDefault="00205501" w:rsidP="00205501">
      <w:pPr>
        <w:spacing w:line="480" w:lineRule="auto"/>
        <w:jc w:val="both"/>
        <w:rPr>
          <w:rFonts w:ascii="Arial" w:hAnsi="Arial" w:cs="Arial"/>
          <w:b/>
          <w:sz w:val="28"/>
          <w:szCs w:val="28"/>
          <w:lang w:val="ms-MY"/>
        </w:rPr>
      </w:pPr>
    </w:p>
    <w:p w:rsidR="00205501" w:rsidRPr="0029219B" w:rsidRDefault="00205501" w:rsidP="00205501">
      <w:pPr>
        <w:suppressAutoHyphens w:val="0"/>
        <w:spacing w:after="200" w:line="480" w:lineRule="auto"/>
        <w:jc w:val="both"/>
        <w:rPr>
          <w:rFonts w:ascii="Arial" w:eastAsiaTheme="minorEastAsia" w:hAnsi="Arial" w:cs="Arial"/>
          <w:sz w:val="28"/>
          <w:szCs w:val="28"/>
          <w:lang w:val="ms-MY" w:eastAsia="en-MY"/>
        </w:rPr>
      </w:pPr>
      <w:r>
        <w:rPr>
          <w:rFonts w:ascii="Arial" w:hAnsi="Arial" w:cs="Arial"/>
          <w:b/>
          <w:sz w:val="28"/>
          <w:szCs w:val="28"/>
          <w:lang w:val="ms-MY"/>
        </w:rPr>
        <w:t xml:space="preserve">DATUK KOH CHIN HAN </w:t>
      </w:r>
      <w:r w:rsidRPr="00BE66A3">
        <w:rPr>
          <w:rFonts w:ascii="Arial" w:hAnsi="Arial" w:cs="Arial"/>
          <w:sz w:val="28"/>
          <w:szCs w:val="28"/>
          <w:lang w:val="ms-MY"/>
        </w:rPr>
        <w:t>minta</w:t>
      </w:r>
      <w:r>
        <w:rPr>
          <w:rFonts w:ascii="Arial" w:hAnsi="Arial" w:cs="Arial"/>
          <w:b/>
          <w:sz w:val="28"/>
          <w:szCs w:val="28"/>
          <w:lang w:val="ms-MY"/>
        </w:rPr>
        <w:t xml:space="preserve"> MENTERI PEMBANGUNAN WANITA, KELUARGA DAN MASYARAKAT </w:t>
      </w:r>
      <w:r w:rsidRPr="003068DE">
        <w:rPr>
          <w:rFonts w:ascii="Arial" w:hAnsi="Arial" w:cs="Arial"/>
          <w:sz w:val="28"/>
          <w:szCs w:val="28"/>
          <w:lang w:val="ms-MY"/>
        </w:rPr>
        <w:t xml:space="preserve">menyatakan </w:t>
      </w:r>
      <w:r>
        <w:rPr>
          <w:rFonts w:ascii="Arial" w:hAnsi="Arial" w:cs="Arial"/>
          <w:sz w:val="28"/>
          <w:szCs w:val="28"/>
          <w:lang w:val="ms-MY"/>
        </w:rPr>
        <w:t>adakah pendekatan bagi membantu keluarga yang menjadi gelandangan sama seperti bantuan yang diberikan kepada gelandangan individu.</w:t>
      </w:r>
      <w:r w:rsidRPr="00F44B56">
        <w:rPr>
          <w:rFonts w:ascii="Arial" w:hAnsi="Arial" w:cs="Arial"/>
          <w:b/>
          <w:color w:val="FFFFFF"/>
          <w:sz w:val="28"/>
          <w:szCs w:val="28"/>
          <w:lang w:val="ms-MY"/>
        </w:rPr>
        <w:t xml:space="preserve">Idris </w:t>
      </w:r>
      <w:r w:rsidRPr="0029219B">
        <w:rPr>
          <w:rFonts w:ascii="Arial" w:eastAsiaTheme="minorEastAsia" w:hAnsi="Arial" w:cs="Arial"/>
          <w:sz w:val="28"/>
          <w:szCs w:val="28"/>
          <w:lang w:val="ms-MY" w:eastAsia="en-MY"/>
        </w:rPr>
        <w:br w:type="page"/>
      </w:r>
    </w:p>
    <w:p w:rsidR="00205501" w:rsidRPr="00E800B1" w:rsidRDefault="00205501" w:rsidP="00205501">
      <w:pPr>
        <w:spacing w:line="480" w:lineRule="auto"/>
        <w:jc w:val="right"/>
        <w:rPr>
          <w:rFonts w:ascii="Arial" w:hAnsi="Arial" w:cs="Arial"/>
          <w:b/>
          <w:sz w:val="28"/>
          <w:szCs w:val="28"/>
          <w:lang w:val="ms-MY"/>
        </w:rPr>
      </w:pPr>
      <w:r>
        <w:rPr>
          <w:rFonts w:ascii="Arial" w:hAnsi="Arial" w:cs="Arial"/>
          <w:b/>
          <w:sz w:val="28"/>
          <w:szCs w:val="28"/>
          <w:lang w:val="ms-MY"/>
        </w:rPr>
        <w:t>SOALAN NO. 34</w:t>
      </w:r>
    </w:p>
    <w:p w:rsidR="00205501" w:rsidRPr="00E800B1" w:rsidRDefault="00205501" w:rsidP="00205501">
      <w:pPr>
        <w:spacing w:line="480" w:lineRule="auto"/>
        <w:jc w:val="center"/>
        <w:rPr>
          <w:rFonts w:ascii="Arial" w:hAnsi="Arial" w:cs="Arial"/>
          <w:b/>
          <w:sz w:val="28"/>
          <w:szCs w:val="28"/>
          <w:lang w:val="ms-MY"/>
        </w:rPr>
      </w:pPr>
    </w:p>
    <w:p w:rsidR="00205501" w:rsidRPr="00354A33" w:rsidRDefault="00205501" w:rsidP="00205501">
      <w:pPr>
        <w:widowControl w:val="0"/>
        <w:suppressAutoHyphens w:val="0"/>
        <w:overflowPunct w:val="0"/>
        <w:autoSpaceDE w:val="0"/>
        <w:autoSpaceDN w:val="0"/>
        <w:adjustRightInd w:val="0"/>
        <w:spacing w:line="360" w:lineRule="auto"/>
        <w:jc w:val="center"/>
        <w:rPr>
          <w:rFonts w:ascii="Arial" w:hAnsi="Arial" w:cs="Arial"/>
          <w:b/>
          <w:bCs/>
          <w:kern w:val="28"/>
          <w:sz w:val="28"/>
          <w:szCs w:val="28"/>
          <w:u w:val="single"/>
          <w:lang w:val="ms-MY" w:eastAsia="en-US"/>
        </w:rPr>
      </w:pPr>
      <w:r w:rsidRPr="00354A33">
        <w:rPr>
          <w:rFonts w:ascii="Arial" w:hAnsi="Arial" w:cs="Arial"/>
          <w:b/>
          <w:bCs/>
          <w:kern w:val="28"/>
          <w:sz w:val="28"/>
          <w:szCs w:val="28"/>
          <w:u w:val="single"/>
          <w:lang w:val="ms-MY" w:eastAsia="en-US"/>
        </w:rPr>
        <w:t>PEMBERITAHUAN PERTANYAAN BAGI JAWAPAN LISAN</w:t>
      </w:r>
    </w:p>
    <w:p w:rsidR="00205501" w:rsidRPr="00354A33" w:rsidRDefault="00205501" w:rsidP="00205501">
      <w:pPr>
        <w:widowControl w:val="0"/>
        <w:suppressAutoHyphens w:val="0"/>
        <w:overflowPunct w:val="0"/>
        <w:autoSpaceDE w:val="0"/>
        <w:autoSpaceDN w:val="0"/>
        <w:adjustRightInd w:val="0"/>
        <w:spacing w:line="360" w:lineRule="auto"/>
        <w:jc w:val="center"/>
        <w:rPr>
          <w:rFonts w:ascii="Arial" w:hAnsi="Arial" w:cs="Arial"/>
          <w:b/>
          <w:bCs/>
          <w:kern w:val="28"/>
          <w:sz w:val="28"/>
          <w:szCs w:val="28"/>
          <w:u w:val="single"/>
          <w:lang w:val="ms-MY" w:eastAsia="en-US"/>
        </w:rPr>
      </w:pPr>
      <w:r w:rsidRPr="00354A33">
        <w:rPr>
          <w:rFonts w:ascii="Arial" w:hAnsi="Arial" w:cs="Arial"/>
          <w:b/>
          <w:bCs/>
          <w:kern w:val="28"/>
          <w:sz w:val="28"/>
          <w:szCs w:val="28"/>
          <w:u w:val="single"/>
          <w:lang w:val="ms-MY" w:eastAsia="en-US"/>
        </w:rPr>
        <w:t>MESYUARAT PERTAMA,</w:t>
      </w:r>
    </w:p>
    <w:p w:rsidR="00205501" w:rsidRPr="00354A33" w:rsidRDefault="00205501" w:rsidP="00205501">
      <w:pPr>
        <w:widowControl w:val="0"/>
        <w:suppressAutoHyphens w:val="0"/>
        <w:overflowPunct w:val="0"/>
        <w:autoSpaceDE w:val="0"/>
        <w:autoSpaceDN w:val="0"/>
        <w:adjustRightInd w:val="0"/>
        <w:spacing w:line="360" w:lineRule="auto"/>
        <w:jc w:val="center"/>
        <w:rPr>
          <w:rFonts w:ascii="Arial" w:hAnsi="Arial" w:cs="Arial"/>
          <w:b/>
          <w:bCs/>
          <w:kern w:val="28"/>
          <w:sz w:val="28"/>
          <w:szCs w:val="28"/>
          <w:u w:val="single"/>
          <w:lang w:val="ms-MY" w:eastAsia="en-US"/>
        </w:rPr>
      </w:pPr>
      <w:r w:rsidRPr="00354A33">
        <w:rPr>
          <w:rFonts w:ascii="Arial" w:hAnsi="Arial" w:cs="Arial"/>
          <w:b/>
          <w:bCs/>
          <w:kern w:val="28"/>
          <w:sz w:val="28"/>
          <w:szCs w:val="28"/>
          <w:u w:val="single"/>
          <w:lang w:val="ms-MY" w:eastAsia="en-US"/>
        </w:rPr>
        <w:t>PENGGAL KEEMPAT, PARLIMEN KETIGA BELAS</w:t>
      </w:r>
    </w:p>
    <w:p w:rsidR="00205501" w:rsidRDefault="00205501" w:rsidP="00205501">
      <w:pPr>
        <w:spacing w:line="480" w:lineRule="auto"/>
        <w:jc w:val="center"/>
        <w:rPr>
          <w:rFonts w:ascii="Arial" w:hAnsi="Arial" w:cs="Arial"/>
          <w:b/>
          <w:bCs/>
          <w:kern w:val="28"/>
          <w:sz w:val="28"/>
          <w:szCs w:val="28"/>
          <w:u w:val="single"/>
          <w:lang w:val="ms-MY" w:eastAsia="en-US"/>
        </w:rPr>
      </w:pPr>
      <w:r>
        <w:rPr>
          <w:rFonts w:ascii="Arial" w:hAnsi="Arial" w:cs="Arial"/>
          <w:b/>
          <w:bCs/>
          <w:kern w:val="28"/>
          <w:sz w:val="28"/>
          <w:szCs w:val="28"/>
          <w:u w:val="single"/>
          <w:lang w:val="ms-MY" w:eastAsia="en-US"/>
        </w:rPr>
        <w:t>MAJLIS MESYUARAT DEWAN NEGARA</w:t>
      </w:r>
    </w:p>
    <w:p w:rsidR="00205501" w:rsidRPr="00E24E3B" w:rsidRDefault="00205501" w:rsidP="00205501">
      <w:pPr>
        <w:spacing w:line="480" w:lineRule="auto"/>
        <w:jc w:val="center"/>
        <w:rPr>
          <w:rFonts w:ascii="Arial" w:hAnsi="Arial" w:cs="Arial"/>
          <w:b/>
          <w:sz w:val="28"/>
          <w:szCs w:val="28"/>
          <w:lang w:val="ms-MY"/>
        </w:rPr>
      </w:pPr>
    </w:p>
    <w:p w:rsidR="00205501" w:rsidRDefault="00205501" w:rsidP="00205501">
      <w:pPr>
        <w:spacing w:line="480" w:lineRule="auto"/>
        <w:jc w:val="both"/>
        <w:rPr>
          <w:rFonts w:ascii="Arial" w:hAnsi="Arial" w:cs="Arial"/>
          <w:b/>
          <w:sz w:val="28"/>
          <w:szCs w:val="28"/>
          <w:lang w:val="ms-MY"/>
        </w:rPr>
      </w:pPr>
      <w:r w:rsidRPr="00E800B1">
        <w:rPr>
          <w:rFonts w:ascii="Arial" w:hAnsi="Arial" w:cs="Arial"/>
          <w:b/>
          <w:sz w:val="28"/>
          <w:szCs w:val="28"/>
          <w:lang w:val="ms-MY"/>
        </w:rPr>
        <w:t>PERTANYAAN</w:t>
      </w:r>
      <w:r w:rsidRPr="00E800B1">
        <w:rPr>
          <w:rFonts w:ascii="Arial" w:hAnsi="Arial" w:cs="Arial"/>
          <w:b/>
          <w:sz w:val="28"/>
          <w:szCs w:val="28"/>
          <w:lang w:val="ms-MY"/>
        </w:rPr>
        <w:tab/>
        <w:t>:</w:t>
      </w:r>
      <w:r w:rsidRPr="00E800B1">
        <w:rPr>
          <w:rFonts w:ascii="Arial" w:hAnsi="Arial" w:cs="Arial"/>
          <w:b/>
          <w:sz w:val="28"/>
          <w:szCs w:val="28"/>
          <w:lang w:val="ms-MY"/>
        </w:rPr>
        <w:tab/>
        <w:t>JAWAB LISAN</w:t>
      </w:r>
    </w:p>
    <w:p w:rsidR="00205501" w:rsidRDefault="00205501" w:rsidP="00205501">
      <w:pPr>
        <w:spacing w:line="480" w:lineRule="auto"/>
        <w:jc w:val="both"/>
        <w:rPr>
          <w:rFonts w:ascii="Arial" w:hAnsi="Arial" w:cs="Arial"/>
          <w:b/>
          <w:sz w:val="28"/>
          <w:szCs w:val="28"/>
          <w:lang w:val="ms-MY"/>
        </w:rPr>
      </w:pPr>
    </w:p>
    <w:p w:rsidR="00205501" w:rsidRDefault="00205501" w:rsidP="00205501">
      <w:pPr>
        <w:spacing w:line="480" w:lineRule="auto"/>
        <w:jc w:val="both"/>
        <w:rPr>
          <w:rFonts w:ascii="Arial" w:hAnsi="Arial" w:cs="Arial"/>
          <w:b/>
          <w:sz w:val="28"/>
          <w:szCs w:val="28"/>
          <w:lang w:val="ms-MY"/>
        </w:rPr>
      </w:pPr>
      <w:r>
        <w:rPr>
          <w:rFonts w:ascii="Arial" w:hAnsi="Arial" w:cs="Arial"/>
          <w:b/>
          <w:sz w:val="28"/>
          <w:szCs w:val="28"/>
          <w:lang w:val="ms-MY"/>
        </w:rPr>
        <w:t>DARIPADA</w:t>
      </w:r>
      <w:r>
        <w:rPr>
          <w:rFonts w:ascii="Arial" w:hAnsi="Arial" w:cs="Arial"/>
          <w:b/>
          <w:sz w:val="28"/>
          <w:szCs w:val="28"/>
          <w:lang w:val="ms-MY"/>
        </w:rPr>
        <w:tab/>
        <w:t>:</w:t>
      </w:r>
      <w:r>
        <w:rPr>
          <w:rFonts w:ascii="Arial" w:hAnsi="Arial" w:cs="Arial"/>
          <w:b/>
          <w:sz w:val="28"/>
          <w:szCs w:val="28"/>
          <w:lang w:val="ms-MY"/>
        </w:rPr>
        <w:tab/>
        <w:t>DATUK KOH CHIN HAN</w:t>
      </w:r>
    </w:p>
    <w:p w:rsidR="00205501" w:rsidRPr="00E800B1" w:rsidRDefault="00205501" w:rsidP="00205501">
      <w:pPr>
        <w:spacing w:line="480" w:lineRule="auto"/>
        <w:jc w:val="both"/>
        <w:rPr>
          <w:rFonts w:ascii="Arial" w:hAnsi="Arial" w:cs="Arial"/>
          <w:b/>
          <w:sz w:val="28"/>
          <w:szCs w:val="28"/>
          <w:lang w:val="ms-MY"/>
        </w:rPr>
      </w:pPr>
    </w:p>
    <w:p w:rsidR="00205501" w:rsidRDefault="00205501" w:rsidP="00205501">
      <w:pPr>
        <w:spacing w:line="480" w:lineRule="auto"/>
        <w:jc w:val="both"/>
        <w:rPr>
          <w:rFonts w:ascii="Arial" w:hAnsi="Arial" w:cs="Arial"/>
          <w:b/>
          <w:bCs/>
          <w:sz w:val="28"/>
          <w:szCs w:val="28"/>
          <w:lang w:val="ms-MY"/>
        </w:rPr>
      </w:pPr>
      <w:r w:rsidRPr="00E800B1">
        <w:rPr>
          <w:rFonts w:ascii="Arial" w:hAnsi="Arial" w:cs="Arial"/>
          <w:b/>
          <w:sz w:val="28"/>
          <w:szCs w:val="28"/>
          <w:lang w:val="ms-MY"/>
        </w:rPr>
        <w:t>TARIKH</w:t>
      </w:r>
      <w:r w:rsidRPr="00E800B1">
        <w:rPr>
          <w:rFonts w:ascii="Arial" w:hAnsi="Arial" w:cs="Arial"/>
          <w:b/>
          <w:sz w:val="28"/>
          <w:szCs w:val="28"/>
          <w:lang w:val="ms-MY"/>
        </w:rPr>
        <w:tab/>
      </w:r>
      <w:r w:rsidRPr="00E800B1">
        <w:rPr>
          <w:rFonts w:ascii="Arial" w:hAnsi="Arial" w:cs="Arial"/>
          <w:b/>
          <w:sz w:val="28"/>
          <w:szCs w:val="28"/>
          <w:lang w:val="ms-MY"/>
        </w:rPr>
        <w:tab/>
        <w:t>:</w:t>
      </w:r>
      <w:r w:rsidRPr="00E800B1">
        <w:rPr>
          <w:rFonts w:ascii="Arial" w:hAnsi="Arial" w:cs="Arial"/>
          <w:b/>
          <w:sz w:val="28"/>
          <w:szCs w:val="28"/>
          <w:lang w:val="ms-MY"/>
        </w:rPr>
        <w:tab/>
      </w:r>
      <w:r>
        <w:rPr>
          <w:rFonts w:ascii="Arial" w:hAnsi="Arial" w:cs="Arial"/>
          <w:b/>
          <w:bCs/>
          <w:sz w:val="28"/>
          <w:szCs w:val="28"/>
          <w:lang w:val="ms-MY"/>
        </w:rPr>
        <w:t xml:space="preserve"> 4 MEI 2016</w:t>
      </w:r>
      <w:r w:rsidRPr="00E800B1">
        <w:rPr>
          <w:rFonts w:ascii="Arial" w:hAnsi="Arial" w:cs="Arial"/>
          <w:b/>
          <w:bCs/>
          <w:sz w:val="28"/>
          <w:szCs w:val="28"/>
          <w:lang w:val="ms-MY"/>
        </w:rPr>
        <w:t xml:space="preserve"> (RABU)</w:t>
      </w:r>
    </w:p>
    <w:p w:rsidR="00205501" w:rsidRPr="00E800B1" w:rsidRDefault="00205501" w:rsidP="00205501">
      <w:pPr>
        <w:spacing w:line="480" w:lineRule="auto"/>
        <w:jc w:val="both"/>
        <w:rPr>
          <w:rFonts w:ascii="Arial" w:hAnsi="Arial" w:cs="Arial"/>
          <w:b/>
          <w:color w:val="FFFFFF"/>
          <w:sz w:val="28"/>
          <w:szCs w:val="28"/>
          <w:lang w:val="ms-MY"/>
        </w:rPr>
      </w:pPr>
      <w:r w:rsidRPr="00E800B1">
        <w:rPr>
          <w:rFonts w:ascii="Arial" w:hAnsi="Arial" w:cs="Arial"/>
          <w:b/>
          <w:color w:val="FFFFFF"/>
          <w:sz w:val="28"/>
          <w:szCs w:val="28"/>
          <w:lang w:val="ms-MY"/>
        </w:rPr>
        <w:t>246 JUN 2014 (ISNIN)</w:t>
      </w:r>
    </w:p>
    <w:p w:rsidR="00205501" w:rsidRPr="00E800B1" w:rsidRDefault="00205501" w:rsidP="00205501">
      <w:pPr>
        <w:spacing w:line="480" w:lineRule="auto"/>
        <w:jc w:val="both"/>
        <w:rPr>
          <w:rFonts w:ascii="Arial" w:hAnsi="Arial" w:cs="Arial"/>
          <w:b/>
          <w:sz w:val="28"/>
          <w:szCs w:val="28"/>
          <w:lang w:val="ms-MY"/>
        </w:rPr>
      </w:pPr>
      <w:r w:rsidRPr="00E800B1">
        <w:rPr>
          <w:rFonts w:ascii="Arial" w:hAnsi="Arial" w:cs="Arial"/>
          <w:b/>
          <w:sz w:val="28"/>
          <w:szCs w:val="28"/>
          <w:lang w:val="ms-MY"/>
        </w:rPr>
        <w:t>SOALAN</w:t>
      </w:r>
      <w:r w:rsidRPr="00E800B1">
        <w:rPr>
          <w:rFonts w:ascii="Arial" w:hAnsi="Arial" w:cs="Arial"/>
          <w:b/>
          <w:sz w:val="28"/>
          <w:szCs w:val="28"/>
          <w:lang w:val="ms-MY"/>
        </w:rPr>
        <w:tab/>
      </w:r>
      <w:r w:rsidRPr="00E800B1">
        <w:rPr>
          <w:rFonts w:ascii="Arial" w:hAnsi="Arial" w:cs="Arial"/>
          <w:b/>
          <w:sz w:val="28"/>
          <w:szCs w:val="28"/>
          <w:lang w:val="ms-MY"/>
        </w:rPr>
        <w:tab/>
        <w:t>:</w:t>
      </w:r>
      <w:r w:rsidRPr="00E800B1">
        <w:rPr>
          <w:rFonts w:ascii="Arial" w:hAnsi="Arial" w:cs="Arial"/>
          <w:b/>
          <w:sz w:val="28"/>
          <w:szCs w:val="28"/>
          <w:lang w:val="ms-MY"/>
        </w:rPr>
        <w:tab/>
      </w:r>
    </w:p>
    <w:p w:rsidR="00205501" w:rsidRPr="00E800B1" w:rsidRDefault="00205501" w:rsidP="00205501">
      <w:pPr>
        <w:pStyle w:val="Standard"/>
        <w:spacing w:after="0" w:line="480" w:lineRule="auto"/>
        <w:jc w:val="both"/>
        <w:rPr>
          <w:rFonts w:ascii="Arial" w:hAnsi="Arial" w:cs="Arial"/>
          <w:b/>
          <w:bCs/>
          <w:sz w:val="28"/>
          <w:szCs w:val="28"/>
          <w:lang w:val="ms-MY"/>
        </w:rPr>
      </w:pPr>
    </w:p>
    <w:p w:rsidR="00205501" w:rsidRDefault="00205501" w:rsidP="00205501">
      <w:pPr>
        <w:spacing w:line="480" w:lineRule="auto"/>
        <w:jc w:val="both"/>
        <w:rPr>
          <w:rFonts w:ascii="Arial" w:hAnsi="Arial" w:cs="Arial"/>
          <w:bCs/>
          <w:sz w:val="28"/>
          <w:szCs w:val="28"/>
          <w:lang w:val="ms-MY"/>
        </w:rPr>
      </w:pPr>
      <w:r w:rsidRPr="005110F8">
        <w:rPr>
          <w:rFonts w:ascii="Arial" w:hAnsi="Arial" w:cs="Arial"/>
          <w:b/>
          <w:caps/>
          <w:sz w:val="28"/>
          <w:szCs w:val="28"/>
          <w:lang w:val="ms-MY"/>
        </w:rPr>
        <w:t>Datuk Koh Chin Han</w:t>
      </w:r>
      <w:r>
        <w:rPr>
          <w:rFonts w:ascii="Arial" w:hAnsi="Arial" w:cs="Arial"/>
          <w:b/>
          <w:sz w:val="28"/>
          <w:szCs w:val="28"/>
          <w:lang w:val="ms-MY"/>
        </w:rPr>
        <w:t xml:space="preserve"> </w:t>
      </w:r>
      <w:r w:rsidRPr="00E800B1">
        <w:rPr>
          <w:rFonts w:ascii="Arial" w:hAnsi="Arial" w:cs="Arial"/>
          <w:sz w:val="28"/>
          <w:szCs w:val="28"/>
          <w:lang w:val="ms-MY"/>
        </w:rPr>
        <w:t xml:space="preserve">minta </w:t>
      </w:r>
      <w:r w:rsidRPr="00E800B1">
        <w:rPr>
          <w:rFonts w:ascii="Arial" w:hAnsi="Arial" w:cs="Arial"/>
          <w:b/>
          <w:bCs/>
          <w:sz w:val="28"/>
          <w:szCs w:val="28"/>
          <w:lang w:val="ms-MY"/>
        </w:rPr>
        <w:t xml:space="preserve">MENTERI PEMBANGUNAN WANITA, KELUARGA DAN MASYARAKAT </w:t>
      </w:r>
      <w:r w:rsidRPr="00E800B1">
        <w:rPr>
          <w:rFonts w:ascii="Arial" w:hAnsi="Arial" w:cs="Arial"/>
          <w:bCs/>
          <w:sz w:val="28"/>
          <w:szCs w:val="28"/>
          <w:lang w:val="ms-MY"/>
        </w:rPr>
        <w:t xml:space="preserve">menyatakan </w:t>
      </w:r>
      <w:r>
        <w:rPr>
          <w:rFonts w:ascii="Arial" w:hAnsi="Arial" w:cs="Arial"/>
          <w:bCs/>
          <w:sz w:val="28"/>
          <w:szCs w:val="28"/>
          <w:lang w:val="ms-MY"/>
        </w:rPr>
        <w:t>apakah peraturan tetap operasi yang digunakan oleh pegawai Jabatan Kebajikan Masyarakat Malaysia untuk membezakan gelandangan melibatkan sekeluarga berbanding dengan gelandangan individu.</w:t>
      </w:r>
    </w:p>
    <w:p w:rsidR="00205501" w:rsidRDefault="00205501" w:rsidP="003E7825">
      <w:pPr>
        <w:suppressAutoHyphens w:val="0"/>
        <w:spacing w:after="200" w:line="360" w:lineRule="auto"/>
        <w:jc w:val="both"/>
        <w:rPr>
          <w:rFonts w:ascii="Arial" w:hAnsi="Arial" w:cs="Arial"/>
          <w:b/>
          <w:bCs/>
          <w:sz w:val="28"/>
          <w:szCs w:val="28"/>
          <w:lang w:val="ms-MY"/>
        </w:rPr>
      </w:pPr>
    </w:p>
    <w:p w:rsidR="00205501" w:rsidRDefault="00205501" w:rsidP="003E7825">
      <w:pPr>
        <w:suppressAutoHyphens w:val="0"/>
        <w:spacing w:after="200" w:line="360" w:lineRule="auto"/>
        <w:jc w:val="both"/>
        <w:rPr>
          <w:rFonts w:ascii="Arial" w:hAnsi="Arial" w:cs="Arial"/>
          <w:b/>
          <w:bCs/>
          <w:sz w:val="28"/>
          <w:szCs w:val="28"/>
          <w:lang w:val="ms-MY"/>
        </w:rPr>
      </w:pPr>
    </w:p>
    <w:p w:rsidR="00B15310" w:rsidRPr="0029219B" w:rsidRDefault="003E7825" w:rsidP="003E7825">
      <w:pPr>
        <w:suppressAutoHyphens w:val="0"/>
        <w:spacing w:after="200" w:line="360" w:lineRule="auto"/>
        <w:jc w:val="both"/>
        <w:rPr>
          <w:rFonts w:ascii="Arial" w:hAnsi="Arial" w:cs="Arial"/>
          <w:b/>
          <w:sz w:val="28"/>
          <w:szCs w:val="28"/>
          <w:lang w:val="ms-MY"/>
        </w:rPr>
      </w:pPr>
      <w:r w:rsidRPr="00644DF8">
        <w:rPr>
          <w:rFonts w:ascii="Arial" w:hAnsi="Arial" w:cs="Arial"/>
          <w:b/>
          <w:bCs/>
          <w:sz w:val="28"/>
          <w:szCs w:val="28"/>
          <w:lang w:val="ms-MY"/>
        </w:rPr>
        <w:t>JAWAPAN:</w:t>
      </w:r>
      <w:r w:rsidRPr="00644DF8">
        <w:rPr>
          <w:rFonts w:ascii="Arial" w:hAnsi="Arial" w:cs="Arial"/>
          <w:b/>
          <w:bCs/>
          <w:sz w:val="28"/>
          <w:szCs w:val="28"/>
        </w:rPr>
        <w:t xml:space="preserve"> </w:t>
      </w:r>
      <w:r w:rsidRPr="00644DF8">
        <w:rPr>
          <w:rFonts w:ascii="Arial" w:hAnsi="Arial" w:cs="Arial"/>
          <w:b/>
          <w:bCs/>
          <w:sz w:val="28"/>
          <w:szCs w:val="28"/>
        </w:rPr>
        <w:tab/>
      </w:r>
      <w:r w:rsidRPr="00644DF8">
        <w:rPr>
          <w:rFonts w:ascii="Arial" w:hAnsi="Arial" w:cs="Arial"/>
          <w:b/>
          <w:bCs/>
          <w:sz w:val="28"/>
          <w:szCs w:val="28"/>
          <w:u w:val="single"/>
        </w:rPr>
        <w:t>YB DATO’ SRI ROHANI ABDUL KARIM, MENTERI PEMBANGUNAN WANITA, KELUARGA DAN MASYARAKAT</w:t>
      </w:r>
    </w:p>
    <w:p w:rsidR="00A175B4" w:rsidRDefault="00A175B4" w:rsidP="00A175B4">
      <w:pPr>
        <w:spacing w:line="480" w:lineRule="auto"/>
        <w:jc w:val="both"/>
        <w:rPr>
          <w:rFonts w:ascii="Arial" w:hAnsi="Arial" w:cs="Arial"/>
          <w:sz w:val="28"/>
          <w:szCs w:val="28"/>
          <w:lang w:val="ms-MY"/>
        </w:rPr>
      </w:pPr>
    </w:p>
    <w:p w:rsidR="00A175B4" w:rsidRPr="0029219B" w:rsidRDefault="00A175B4" w:rsidP="00A175B4">
      <w:pPr>
        <w:spacing w:line="480" w:lineRule="auto"/>
        <w:jc w:val="both"/>
        <w:rPr>
          <w:rFonts w:ascii="Arial" w:hAnsi="Arial" w:cs="Arial"/>
          <w:sz w:val="28"/>
          <w:szCs w:val="28"/>
          <w:lang w:val="ms-MY"/>
        </w:rPr>
      </w:pPr>
      <w:r w:rsidRPr="0029219B">
        <w:rPr>
          <w:rFonts w:ascii="Arial" w:hAnsi="Arial" w:cs="Arial"/>
          <w:sz w:val="28"/>
          <w:szCs w:val="28"/>
          <w:lang w:val="ms-MY"/>
        </w:rPr>
        <w:t>Tuan Yang Dipertua,</w:t>
      </w:r>
    </w:p>
    <w:p w:rsidR="00A175B4" w:rsidRPr="0029219B" w:rsidRDefault="00A175B4" w:rsidP="00A175B4">
      <w:pPr>
        <w:suppressAutoHyphens w:val="0"/>
        <w:spacing w:line="480" w:lineRule="auto"/>
        <w:jc w:val="both"/>
        <w:rPr>
          <w:rFonts w:ascii="Arial" w:eastAsia="Calibri" w:hAnsi="Arial" w:cs="Arial"/>
          <w:sz w:val="28"/>
          <w:szCs w:val="28"/>
          <w:lang w:val="ms-MY" w:eastAsia="en-US"/>
        </w:rPr>
      </w:pPr>
    </w:p>
    <w:p w:rsidR="00205501" w:rsidRDefault="00A175B4" w:rsidP="00205501">
      <w:pPr>
        <w:suppressAutoHyphens w:val="0"/>
        <w:spacing w:line="480" w:lineRule="auto"/>
        <w:jc w:val="both"/>
        <w:rPr>
          <w:rFonts w:ascii="Arial" w:eastAsia="Calibri" w:hAnsi="Arial" w:cs="Arial"/>
          <w:sz w:val="28"/>
          <w:szCs w:val="28"/>
          <w:lang w:val="ms-MY" w:eastAsia="en-US"/>
        </w:rPr>
      </w:pPr>
      <w:r w:rsidRPr="0029219B">
        <w:rPr>
          <w:rFonts w:ascii="Arial" w:eastAsia="Calibri" w:hAnsi="Arial" w:cs="Arial"/>
          <w:sz w:val="28"/>
          <w:szCs w:val="28"/>
          <w:lang w:val="ms-MY" w:eastAsia="en-US"/>
        </w:rPr>
        <w:t xml:space="preserve">Saya mohon izin untuk menjawab </w:t>
      </w:r>
      <w:r w:rsidR="006571C3">
        <w:rPr>
          <w:rFonts w:ascii="Arial" w:eastAsia="Calibri" w:hAnsi="Arial" w:cs="Arial"/>
          <w:sz w:val="28"/>
          <w:szCs w:val="28"/>
          <w:lang w:val="ms-MY" w:eastAsia="en-US"/>
        </w:rPr>
        <w:t>soalan-</w:t>
      </w:r>
      <w:r w:rsidRPr="0029219B">
        <w:rPr>
          <w:rFonts w:ascii="Arial" w:eastAsia="Calibri" w:hAnsi="Arial" w:cs="Arial"/>
          <w:sz w:val="28"/>
          <w:szCs w:val="28"/>
          <w:lang w:val="ms-MY" w:eastAsia="en-US"/>
        </w:rPr>
        <w:t xml:space="preserve">soalan daripada </w:t>
      </w:r>
      <w:r w:rsidR="00AB2FCE">
        <w:rPr>
          <w:rFonts w:ascii="Arial" w:eastAsia="Calibri" w:hAnsi="Arial" w:cs="Arial"/>
          <w:sz w:val="28"/>
          <w:szCs w:val="28"/>
          <w:lang w:val="ms-MY" w:eastAsia="en-US"/>
        </w:rPr>
        <w:t xml:space="preserve">YB Senator Datuk Seri Nalla K.S. </w:t>
      </w:r>
      <w:r w:rsidRPr="00A175B4">
        <w:rPr>
          <w:rFonts w:ascii="Arial" w:hAnsi="Arial" w:cs="Arial"/>
          <w:bCs/>
          <w:sz w:val="28"/>
          <w:szCs w:val="28"/>
          <w:lang w:val="ms-MY" w:eastAsia="en-MY"/>
        </w:rPr>
        <w:t xml:space="preserve">bersekali dengan pertanyaan </w:t>
      </w:r>
      <w:r w:rsidR="006571C3">
        <w:rPr>
          <w:rFonts w:ascii="Arial" w:hAnsi="Arial" w:cs="Arial"/>
          <w:bCs/>
          <w:sz w:val="28"/>
          <w:szCs w:val="28"/>
          <w:lang w:val="ms-MY" w:eastAsia="en-MY"/>
        </w:rPr>
        <w:t xml:space="preserve">oleh </w:t>
      </w:r>
      <w:r w:rsidR="00AB2FCE" w:rsidRPr="00A175B4">
        <w:rPr>
          <w:rFonts w:ascii="Arial" w:hAnsi="Arial" w:cs="Arial"/>
          <w:sz w:val="28"/>
          <w:szCs w:val="28"/>
          <w:lang w:val="ms-MY"/>
        </w:rPr>
        <w:t xml:space="preserve">YB </w:t>
      </w:r>
      <w:r w:rsidR="00AB2FCE">
        <w:rPr>
          <w:rFonts w:ascii="Arial" w:hAnsi="Arial" w:cs="Arial"/>
          <w:sz w:val="28"/>
          <w:szCs w:val="28"/>
          <w:lang w:val="ms-MY"/>
        </w:rPr>
        <w:t xml:space="preserve">Senator </w:t>
      </w:r>
      <w:r w:rsidR="00AB2FCE" w:rsidRPr="00A175B4">
        <w:rPr>
          <w:rFonts w:ascii="Arial" w:hAnsi="Arial" w:cs="Arial"/>
          <w:bCs/>
          <w:sz w:val="28"/>
          <w:szCs w:val="28"/>
          <w:lang w:val="ms-MY" w:eastAsia="ms-MY"/>
        </w:rPr>
        <w:t xml:space="preserve">Dato' Haji Mohd Suhaimi bin Abdullah </w:t>
      </w:r>
      <w:r w:rsidR="00AB2FCE" w:rsidRPr="00A175B4">
        <w:rPr>
          <w:rFonts w:ascii="Arial" w:hAnsi="Arial" w:cs="Arial"/>
          <w:bCs/>
          <w:sz w:val="28"/>
          <w:szCs w:val="28"/>
          <w:lang w:val="ms-MY" w:eastAsia="en-MY"/>
        </w:rPr>
        <w:t>pada 21 April 2016</w:t>
      </w:r>
      <w:r w:rsidR="00AB2FCE">
        <w:rPr>
          <w:rFonts w:ascii="Arial" w:hAnsi="Arial" w:cs="Arial"/>
          <w:bCs/>
          <w:sz w:val="28"/>
          <w:szCs w:val="28"/>
          <w:lang w:val="ms-MY" w:eastAsia="en-MY"/>
        </w:rPr>
        <w:t>,</w:t>
      </w:r>
      <w:r w:rsidR="00AB2FCE" w:rsidRPr="00A175B4">
        <w:rPr>
          <w:rFonts w:ascii="Arial" w:hAnsi="Arial" w:cs="Arial"/>
          <w:bCs/>
          <w:sz w:val="28"/>
          <w:szCs w:val="28"/>
          <w:lang w:val="ms-MY" w:eastAsia="en-MY"/>
        </w:rPr>
        <w:t xml:space="preserve"> </w:t>
      </w:r>
      <w:r w:rsidRPr="00A175B4">
        <w:rPr>
          <w:rFonts w:ascii="Arial" w:hAnsi="Arial" w:cs="Arial"/>
          <w:bCs/>
          <w:sz w:val="28"/>
          <w:szCs w:val="28"/>
          <w:lang w:val="ms-MY" w:eastAsia="en-MY"/>
        </w:rPr>
        <w:t xml:space="preserve">YB </w:t>
      </w:r>
      <w:r w:rsidR="003E7825">
        <w:rPr>
          <w:rFonts w:ascii="Arial" w:hAnsi="Arial" w:cs="Arial"/>
          <w:sz w:val="28"/>
          <w:szCs w:val="28"/>
          <w:lang w:val="ms-MY"/>
        </w:rPr>
        <w:t xml:space="preserve">Senator </w:t>
      </w:r>
      <w:r w:rsidRPr="00A175B4">
        <w:rPr>
          <w:rFonts w:ascii="Arial" w:hAnsi="Arial" w:cs="Arial"/>
          <w:bCs/>
          <w:sz w:val="28"/>
          <w:szCs w:val="28"/>
          <w:lang w:val="ms-MY" w:eastAsia="ms-MY"/>
        </w:rPr>
        <w:t xml:space="preserve">Dr. Mohd Nor bin Haji Monutty pada 25 </w:t>
      </w:r>
      <w:r w:rsidR="00205501">
        <w:rPr>
          <w:rFonts w:ascii="Arial" w:hAnsi="Arial" w:cs="Arial"/>
          <w:bCs/>
          <w:sz w:val="28"/>
          <w:szCs w:val="28"/>
          <w:lang w:val="ms-MY" w:eastAsia="en-MY"/>
        </w:rPr>
        <w:t xml:space="preserve">April 2016, </w:t>
      </w:r>
      <w:r w:rsidR="003E7825">
        <w:rPr>
          <w:rFonts w:ascii="Arial" w:hAnsi="Arial" w:cs="Arial"/>
          <w:bCs/>
          <w:sz w:val="28"/>
          <w:szCs w:val="28"/>
          <w:lang w:val="ms-MY" w:eastAsia="en-MY"/>
        </w:rPr>
        <w:t xml:space="preserve">YB </w:t>
      </w:r>
      <w:r w:rsidR="003E7825">
        <w:rPr>
          <w:rFonts w:ascii="Arial" w:hAnsi="Arial" w:cs="Arial"/>
          <w:sz w:val="28"/>
          <w:szCs w:val="28"/>
          <w:lang w:val="ms-MY"/>
        </w:rPr>
        <w:t xml:space="preserve">Senator </w:t>
      </w:r>
      <w:r w:rsidRPr="00A175B4">
        <w:rPr>
          <w:rFonts w:ascii="Arial" w:hAnsi="Arial" w:cs="Arial"/>
          <w:bCs/>
          <w:sz w:val="28"/>
          <w:szCs w:val="28"/>
          <w:lang w:val="ms-MY" w:eastAsia="ms-MY"/>
        </w:rPr>
        <w:t xml:space="preserve">Tan Sri Dato' Haji Abdul Rahim bin Abdul Rahman pada </w:t>
      </w:r>
      <w:r w:rsidR="00AB2FCE">
        <w:rPr>
          <w:rFonts w:ascii="Arial" w:hAnsi="Arial" w:cs="Arial"/>
          <w:bCs/>
          <w:sz w:val="28"/>
          <w:szCs w:val="28"/>
          <w:lang w:val="ms-MY" w:eastAsia="ms-MY"/>
        </w:rPr>
        <w:t xml:space="preserve">26 dan </w:t>
      </w:r>
      <w:r w:rsidRPr="00A175B4">
        <w:rPr>
          <w:rFonts w:ascii="Arial" w:hAnsi="Arial" w:cs="Arial"/>
          <w:bCs/>
          <w:sz w:val="28"/>
          <w:szCs w:val="28"/>
          <w:lang w:val="ms-MY" w:eastAsia="ms-MY"/>
        </w:rPr>
        <w:t>27 April 2016</w:t>
      </w:r>
      <w:r w:rsidR="006571C3">
        <w:rPr>
          <w:rFonts w:ascii="Arial" w:hAnsi="Arial" w:cs="Arial"/>
          <w:bCs/>
          <w:sz w:val="28"/>
          <w:szCs w:val="28"/>
          <w:lang w:val="ms-MY" w:eastAsia="ms-MY"/>
        </w:rPr>
        <w:t>,</w:t>
      </w:r>
      <w:r w:rsidRPr="00A175B4">
        <w:rPr>
          <w:rFonts w:ascii="Arial" w:hAnsi="Arial" w:cs="Arial"/>
          <w:bCs/>
          <w:sz w:val="28"/>
          <w:szCs w:val="28"/>
          <w:lang w:val="ms-MY" w:eastAsia="ms-MY"/>
        </w:rPr>
        <w:t xml:space="preserve"> </w:t>
      </w:r>
      <w:r w:rsidR="006571C3">
        <w:rPr>
          <w:rFonts w:ascii="Arial" w:hAnsi="Arial" w:cs="Arial"/>
          <w:bCs/>
          <w:sz w:val="28"/>
          <w:szCs w:val="28"/>
          <w:lang w:val="ms-MY" w:eastAsia="ms-MY"/>
        </w:rPr>
        <w:t>serta</w:t>
      </w:r>
      <w:r w:rsidR="00205501">
        <w:rPr>
          <w:rFonts w:ascii="Arial" w:hAnsi="Arial" w:cs="Arial"/>
          <w:bCs/>
          <w:sz w:val="28"/>
          <w:szCs w:val="28"/>
          <w:lang w:val="ms-MY" w:eastAsia="ms-MY"/>
        </w:rPr>
        <w:t xml:space="preserve"> </w:t>
      </w:r>
      <w:r w:rsidR="00205501" w:rsidRPr="00081D65">
        <w:rPr>
          <w:rFonts w:ascii="Arial" w:hAnsi="Arial" w:cs="Arial"/>
          <w:sz w:val="28"/>
          <w:szCs w:val="28"/>
          <w:lang w:val="ms-MY"/>
        </w:rPr>
        <w:t xml:space="preserve">YB </w:t>
      </w:r>
      <w:r w:rsidR="00205501">
        <w:rPr>
          <w:rFonts w:ascii="Arial" w:hAnsi="Arial" w:cs="Arial"/>
          <w:sz w:val="28"/>
          <w:szCs w:val="28"/>
          <w:lang w:val="ms-MY"/>
        </w:rPr>
        <w:t xml:space="preserve">Senator </w:t>
      </w:r>
      <w:r w:rsidR="00205501" w:rsidRPr="00081D65">
        <w:rPr>
          <w:rFonts w:ascii="Arial" w:hAnsi="Arial" w:cs="Arial"/>
          <w:sz w:val="28"/>
          <w:szCs w:val="28"/>
          <w:lang w:val="ms-MY"/>
        </w:rPr>
        <w:t>Koh Chin Han</w:t>
      </w:r>
      <w:r w:rsidR="00205501">
        <w:rPr>
          <w:rFonts w:ascii="Arial" w:hAnsi="Arial" w:cs="Arial"/>
          <w:sz w:val="28"/>
          <w:szCs w:val="28"/>
          <w:lang w:val="ms-MY"/>
        </w:rPr>
        <w:t xml:space="preserve"> </w:t>
      </w:r>
      <w:r w:rsidR="00205501" w:rsidRPr="0029219B">
        <w:rPr>
          <w:rFonts w:ascii="Arial" w:hAnsi="Arial" w:cs="Arial"/>
          <w:bCs/>
          <w:sz w:val="28"/>
          <w:szCs w:val="28"/>
          <w:lang w:val="ms-MY" w:eastAsia="en-MY"/>
        </w:rPr>
        <w:t xml:space="preserve">pada </w:t>
      </w:r>
      <w:r w:rsidR="00205501">
        <w:rPr>
          <w:rFonts w:ascii="Arial" w:hAnsi="Arial" w:cs="Arial"/>
          <w:bCs/>
          <w:sz w:val="28"/>
          <w:szCs w:val="28"/>
          <w:lang w:val="ms-MY" w:eastAsia="en-MY"/>
        </w:rPr>
        <w:t>3</w:t>
      </w:r>
      <w:r w:rsidR="00205501" w:rsidRPr="0029219B">
        <w:rPr>
          <w:rFonts w:ascii="Arial" w:hAnsi="Arial" w:cs="Arial"/>
          <w:bCs/>
          <w:sz w:val="28"/>
          <w:szCs w:val="28"/>
          <w:lang w:val="ms-MY" w:eastAsia="en-MY"/>
        </w:rPr>
        <w:t xml:space="preserve"> </w:t>
      </w:r>
      <w:r w:rsidR="00205501">
        <w:rPr>
          <w:rFonts w:ascii="Arial" w:hAnsi="Arial" w:cs="Arial"/>
          <w:bCs/>
          <w:sz w:val="28"/>
          <w:szCs w:val="28"/>
          <w:lang w:val="ms-MY" w:eastAsia="en-MY"/>
        </w:rPr>
        <w:t xml:space="preserve">dan 4 Mei 2016 </w:t>
      </w:r>
      <w:r w:rsidRPr="00A175B4">
        <w:rPr>
          <w:rFonts w:ascii="Arial" w:hAnsi="Arial" w:cs="Arial"/>
          <w:bCs/>
          <w:sz w:val="28"/>
          <w:szCs w:val="28"/>
          <w:lang w:val="ms-MY" w:eastAsia="en-MY"/>
        </w:rPr>
        <w:t xml:space="preserve">kerana pertanyaan-pertanyaan tersebut saling berkait. </w:t>
      </w:r>
    </w:p>
    <w:p w:rsidR="00205501" w:rsidRDefault="00205501" w:rsidP="00205501">
      <w:pPr>
        <w:suppressAutoHyphens w:val="0"/>
        <w:spacing w:line="480" w:lineRule="auto"/>
        <w:jc w:val="both"/>
        <w:rPr>
          <w:rFonts w:ascii="Arial" w:eastAsia="Calibri" w:hAnsi="Arial" w:cs="Arial"/>
          <w:sz w:val="28"/>
          <w:szCs w:val="28"/>
          <w:lang w:val="ms-MY" w:eastAsia="en-US"/>
        </w:rPr>
      </w:pPr>
    </w:p>
    <w:p w:rsidR="00B15310" w:rsidRPr="00205501" w:rsidRDefault="00B15310" w:rsidP="00205501">
      <w:pPr>
        <w:suppressAutoHyphens w:val="0"/>
        <w:spacing w:line="480" w:lineRule="auto"/>
        <w:jc w:val="both"/>
        <w:rPr>
          <w:rFonts w:ascii="Arial" w:eastAsia="Calibri" w:hAnsi="Arial" w:cs="Arial"/>
          <w:sz w:val="28"/>
          <w:szCs w:val="28"/>
          <w:lang w:val="ms-MY" w:eastAsia="en-US"/>
        </w:rPr>
      </w:pPr>
      <w:r w:rsidRPr="00A175B4">
        <w:rPr>
          <w:rFonts w:ascii="Arial" w:hAnsi="Arial" w:cs="Arial"/>
          <w:sz w:val="28"/>
          <w:szCs w:val="28"/>
          <w:lang w:val="ms-MY"/>
        </w:rPr>
        <w:t>Tuan Yang Dipertua,</w:t>
      </w:r>
    </w:p>
    <w:p w:rsidR="0028487F" w:rsidRPr="00A9564A" w:rsidRDefault="0028487F" w:rsidP="0028487F">
      <w:pPr>
        <w:pStyle w:val="Default"/>
        <w:widowControl w:val="0"/>
        <w:spacing w:line="360" w:lineRule="auto"/>
        <w:jc w:val="both"/>
        <w:rPr>
          <w:color w:val="auto"/>
          <w:sz w:val="28"/>
          <w:szCs w:val="28"/>
          <w:lang w:val="ms-MY"/>
        </w:rPr>
      </w:pPr>
    </w:p>
    <w:p w:rsidR="0028487F" w:rsidRDefault="000577F2" w:rsidP="00483F18">
      <w:pPr>
        <w:spacing w:line="480" w:lineRule="auto"/>
        <w:jc w:val="both"/>
        <w:rPr>
          <w:rFonts w:ascii="Arial" w:hAnsi="Arial" w:cs="Arial"/>
          <w:bCs/>
          <w:sz w:val="28"/>
          <w:szCs w:val="28"/>
          <w:lang w:val="ms-MY"/>
        </w:rPr>
      </w:pPr>
      <w:r w:rsidRPr="0061490C">
        <w:rPr>
          <w:rFonts w:ascii="Arial" w:hAnsi="Arial" w:cs="Arial"/>
          <w:color w:val="000000"/>
          <w:sz w:val="28"/>
          <w:szCs w:val="28"/>
          <w:lang w:val="ms-MY"/>
        </w:rPr>
        <w:t>Di negara kita, golongan gelandangan tertumpu sebilangan besarnya di Lembah Klang dan bandar-bandar besar lain seperti Johor Bahru, Pulau Pinang dan Kuching</w:t>
      </w:r>
      <w:r>
        <w:rPr>
          <w:rFonts w:ascii="Arial" w:hAnsi="Arial" w:cs="Arial"/>
          <w:color w:val="000000"/>
          <w:sz w:val="28"/>
          <w:szCs w:val="28"/>
          <w:lang w:val="ms-MY"/>
        </w:rPr>
        <w:t xml:space="preserve">. </w:t>
      </w:r>
      <w:r w:rsidRPr="0069142F">
        <w:rPr>
          <w:rFonts w:ascii="Arial" w:hAnsi="Arial" w:cs="Arial"/>
          <w:sz w:val="28"/>
          <w:szCs w:val="28"/>
          <w:lang w:val="ms-MY" w:eastAsia="en-US"/>
        </w:rPr>
        <w:t>Kementerian Pembangunan Wanita</w:t>
      </w:r>
      <w:r w:rsidR="00F50D5E">
        <w:rPr>
          <w:rFonts w:ascii="Arial" w:hAnsi="Arial" w:cs="Arial"/>
          <w:sz w:val="28"/>
          <w:szCs w:val="28"/>
          <w:lang w:val="ms-MY" w:eastAsia="en-US"/>
        </w:rPr>
        <w:t>,</w:t>
      </w:r>
      <w:r w:rsidRPr="0069142F">
        <w:rPr>
          <w:rFonts w:ascii="Arial" w:hAnsi="Arial" w:cs="Arial"/>
          <w:sz w:val="28"/>
          <w:szCs w:val="28"/>
          <w:lang w:val="ms-MY" w:eastAsia="en-US"/>
        </w:rPr>
        <w:t xml:space="preserve"> Keluarga dan Masyarakat (KPWKM) </w:t>
      </w:r>
      <w:r w:rsidR="006571C3">
        <w:rPr>
          <w:rFonts w:ascii="Arial" w:hAnsi="Arial" w:cs="Arial"/>
          <w:sz w:val="28"/>
          <w:szCs w:val="28"/>
          <w:lang w:val="ms-MY" w:eastAsia="en-US"/>
        </w:rPr>
        <w:t xml:space="preserve">melalui </w:t>
      </w:r>
      <w:r w:rsidR="00006697" w:rsidRPr="00AB2FCE">
        <w:rPr>
          <w:rFonts w:ascii="Arial" w:hAnsi="Arial" w:cs="Arial"/>
          <w:b/>
          <w:sz w:val="28"/>
          <w:szCs w:val="28"/>
          <w:lang w:val="ms-MY" w:eastAsia="en-US"/>
        </w:rPr>
        <w:t>institusi</w:t>
      </w:r>
      <w:r w:rsidR="00AB2FCE" w:rsidRPr="00AB2FCE">
        <w:rPr>
          <w:rFonts w:ascii="Arial" w:hAnsi="Arial" w:cs="Arial"/>
          <w:b/>
          <w:sz w:val="28"/>
          <w:szCs w:val="28"/>
          <w:lang w:val="ms-MY" w:eastAsia="en-US"/>
        </w:rPr>
        <w:t>-institusi</w:t>
      </w:r>
      <w:r w:rsidR="006571C3">
        <w:rPr>
          <w:rFonts w:ascii="Arial" w:hAnsi="Arial" w:cs="Arial"/>
          <w:b/>
          <w:sz w:val="28"/>
          <w:szCs w:val="28"/>
          <w:lang w:val="ms-MY" w:eastAsia="en-US"/>
        </w:rPr>
        <w:t xml:space="preserve"> </w:t>
      </w:r>
      <w:r w:rsidR="00AB2FCE" w:rsidRPr="00AB2FCE">
        <w:rPr>
          <w:rFonts w:ascii="Arial" w:hAnsi="Arial" w:cs="Arial"/>
          <w:sz w:val="28"/>
          <w:szCs w:val="28"/>
          <w:lang w:val="ms-MY" w:eastAsia="en-US"/>
        </w:rPr>
        <w:t xml:space="preserve">di bawah </w:t>
      </w:r>
      <w:r w:rsidR="00006697">
        <w:rPr>
          <w:rFonts w:ascii="Arial" w:hAnsi="Arial" w:cs="Arial"/>
          <w:sz w:val="28"/>
          <w:szCs w:val="28"/>
          <w:lang w:val="ms-MY" w:eastAsia="en-US"/>
        </w:rPr>
        <w:t>Jabatan Kebajikan Masyarak</w:t>
      </w:r>
      <w:r w:rsidR="00A175B4">
        <w:rPr>
          <w:rFonts w:ascii="Arial" w:hAnsi="Arial" w:cs="Arial"/>
          <w:sz w:val="28"/>
          <w:szCs w:val="28"/>
          <w:lang w:val="ms-MY" w:eastAsia="en-US"/>
        </w:rPr>
        <w:t>a</w:t>
      </w:r>
      <w:r w:rsidR="00006697">
        <w:rPr>
          <w:rFonts w:ascii="Arial" w:hAnsi="Arial" w:cs="Arial"/>
          <w:sz w:val="28"/>
          <w:szCs w:val="28"/>
          <w:lang w:val="ms-MY" w:eastAsia="en-US"/>
        </w:rPr>
        <w:t>t (JKM)</w:t>
      </w:r>
      <w:r w:rsidR="006571C3">
        <w:rPr>
          <w:rFonts w:ascii="Arial" w:hAnsi="Arial" w:cs="Arial"/>
          <w:sz w:val="28"/>
          <w:szCs w:val="28"/>
          <w:lang w:val="ms-MY" w:eastAsia="en-US"/>
        </w:rPr>
        <w:t xml:space="preserve"> dan </w:t>
      </w:r>
      <w:r w:rsidRPr="0069142F">
        <w:rPr>
          <w:rFonts w:ascii="Arial" w:hAnsi="Arial" w:cs="Arial"/>
          <w:b/>
          <w:sz w:val="28"/>
          <w:szCs w:val="28"/>
          <w:lang w:val="ms-MY" w:eastAsia="en-US"/>
        </w:rPr>
        <w:t>Anjung Singgah</w:t>
      </w:r>
      <w:r w:rsidR="006571C3">
        <w:rPr>
          <w:rFonts w:ascii="Arial" w:hAnsi="Arial" w:cs="Arial"/>
          <w:sz w:val="28"/>
          <w:szCs w:val="28"/>
          <w:lang w:val="ms-MY" w:eastAsia="en-US"/>
        </w:rPr>
        <w:t xml:space="preserve"> </w:t>
      </w:r>
      <w:r w:rsidRPr="0069142F">
        <w:rPr>
          <w:rFonts w:ascii="Arial" w:hAnsi="Arial" w:cs="Arial"/>
          <w:sz w:val="28"/>
          <w:szCs w:val="28"/>
          <w:lang w:val="ms-MY" w:eastAsia="en-US"/>
        </w:rPr>
        <w:t xml:space="preserve">di bawah </w:t>
      </w:r>
      <w:r>
        <w:rPr>
          <w:rFonts w:ascii="Arial" w:hAnsi="Arial" w:cs="Arial"/>
          <w:sz w:val="28"/>
          <w:szCs w:val="28"/>
          <w:lang w:val="ms-MY" w:eastAsia="en-US"/>
        </w:rPr>
        <w:t>Y</w:t>
      </w:r>
      <w:r w:rsidRPr="0069142F">
        <w:rPr>
          <w:rFonts w:ascii="Arial" w:hAnsi="Arial" w:cs="Arial"/>
          <w:sz w:val="28"/>
          <w:szCs w:val="28"/>
          <w:lang w:val="ms-MY" w:eastAsia="en-US"/>
        </w:rPr>
        <w:t>ayasan Kebajikan Negara</w:t>
      </w:r>
      <w:r>
        <w:rPr>
          <w:rFonts w:ascii="Arial" w:hAnsi="Arial" w:cs="Arial"/>
          <w:sz w:val="28"/>
          <w:szCs w:val="28"/>
          <w:lang w:val="ms-MY" w:eastAsia="en-US"/>
        </w:rPr>
        <w:t xml:space="preserve"> (YKN)</w:t>
      </w:r>
      <w:r w:rsidR="006571C3">
        <w:rPr>
          <w:rFonts w:ascii="Arial" w:hAnsi="Arial" w:cs="Arial"/>
          <w:sz w:val="28"/>
          <w:szCs w:val="28"/>
          <w:lang w:val="ms-MY" w:eastAsia="en-US"/>
        </w:rPr>
        <w:t xml:space="preserve">, manakala </w:t>
      </w:r>
      <w:r w:rsidR="006571C3" w:rsidRPr="0069142F">
        <w:rPr>
          <w:rFonts w:ascii="Arial" w:hAnsi="Arial" w:cs="Arial"/>
          <w:sz w:val="28"/>
          <w:szCs w:val="28"/>
          <w:lang w:val="ms-MY" w:eastAsia="en-US"/>
        </w:rPr>
        <w:t xml:space="preserve">di bawah Kementerian </w:t>
      </w:r>
      <w:r w:rsidR="006571C3">
        <w:rPr>
          <w:rFonts w:ascii="Arial" w:hAnsi="Arial" w:cs="Arial"/>
          <w:sz w:val="28"/>
          <w:szCs w:val="28"/>
          <w:lang w:val="ms-MY" w:eastAsia="en-US"/>
        </w:rPr>
        <w:t xml:space="preserve">Wilayah Persekutuan (KWP) terdapat </w:t>
      </w:r>
      <w:r w:rsidRPr="0069142F">
        <w:rPr>
          <w:rFonts w:ascii="Arial" w:hAnsi="Arial" w:cs="Arial"/>
          <w:b/>
          <w:sz w:val="28"/>
          <w:szCs w:val="28"/>
          <w:lang w:val="ms-MY" w:eastAsia="en-US"/>
        </w:rPr>
        <w:t>Pusat Transit Gelandangan Kuala Lumpur</w:t>
      </w:r>
      <w:r w:rsidR="00A175B4">
        <w:rPr>
          <w:rFonts w:ascii="Arial" w:hAnsi="Arial" w:cs="Arial"/>
          <w:b/>
          <w:sz w:val="28"/>
          <w:szCs w:val="28"/>
          <w:lang w:val="ms-MY" w:eastAsia="en-US"/>
        </w:rPr>
        <w:t xml:space="preserve"> </w:t>
      </w:r>
      <w:r>
        <w:rPr>
          <w:rFonts w:ascii="Arial" w:hAnsi="Arial" w:cs="Arial"/>
          <w:bCs/>
          <w:sz w:val="28"/>
          <w:szCs w:val="28"/>
          <w:lang w:val="ms-MY"/>
        </w:rPr>
        <w:t>di Jalan Pahang</w:t>
      </w:r>
      <w:r>
        <w:rPr>
          <w:rFonts w:ascii="Arial" w:hAnsi="Arial" w:cs="Arial"/>
          <w:sz w:val="28"/>
          <w:szCs w:val="28"/>
          <w:lang w:val="ms-MY" w:eastAsia="en-US"/>
        </w:rPr>
        <w:t xml:space="preserve"> dan </w:t>
      </w:r>
      <w:r w:rsidRPr="000577F2">
        <w:rPr>
          <w:rFonts w:ascii="Arial" w:hAnsi="Arial" w:cs="Arial"/>
          <w:b/>
          <w:bCs/>
          <w:sz w:val="28"/>
          <w:szCs w:val="28"/>
          <w:lang w:val="ms-MY"/>
        </w:rPr>
        <w:t>Pusat Khidmat Gelandangan</w:t>
      </w:r>
      <w:r w:rsidR="00B74F70">
        <w:rPr>
          <w:rFonts w:ascii="Arial" w:hAnsi="Arial" w:cs="Arial"/>
          <w:b/>
          <w:bCs/>
          <w:sz w:val="28"/>
          <w:szCs w:val="28"/>
          <w:lang w:val="ms-MY"/>
        </w:rPr>
        <w:t xml:space="preserve"> </w:t>
      </w:r>
      <w:r>
        <w:rPr>
          <w:rFonts w:ascii="Arial" w:hAnsi="Arial" w:cs="Arial"/>
          <w:bCs/>
          <w:sz w:val="28"/>
          <w:szCs w:val="28"/>
          <w:lang w:val="ms-MY"/>
        </w:rPr>
        <w:t>di Lorong Medan Tuanku</w:t>
      </w:r>
      <w:r w:rsidR="006571C3">
        <w:rPr>
          <w:rFonts w:ascii="Arial" w:hAnsi="Arial" w:cs="Arial"/>
          <w:bCs/>
          <w:sz w:val="28"/>
          <w:szCs w:val="28"/>
          <w:lang w:val="ms-MY"/>
        </w:rPr>
        <w:t xml:space="preserve"> yang membantu golongan gelandangan.</w:t>
      </w:r>
    </w:p>
    <w:p w:rsidR="000577F2" w:rsidRDefault="000577F2" w:rsidP="000577F2">
      <w:pPr>
        <w:spacing w:line="480" w:lineRule="auto"/>
        <w:jc w:val="both"/>
        <w:rPr>
          <w:rFonts w:ascii="Arial" w:hAnsi="Arial" w:cs="Arial"/>
          <w:bCs/>
          <w:sz w:val="28"/>
          <w:szCs w:val="28"/>
          <w:lang w:val="ms-MY"/>
        </w:rPr>
      </w:pPr>
    </w:p>
    <w:p w:rsidR="002D5283" w:rsidRDefault="002D5283" w:rsidP="002D5283">
      <w:pPr>
        <w:spacing w:line="480" w:lineRule="auto"/>
        <w:jc w:val="both"/>
        <w:rPr>
          <w:rFonts w:ascii="Arial" w:hAnsi="Arial" w:cs="Arial"/>
          <w:sz w:val="28"/>
          <w:szCs w:val="28"/>
          <w:lang w:val="ms-MY" w:eastAsia="en-US"/>
        </w:rPr>
      </w:pPr>
      <w:r>
        <w:rPr>
          <w:rFonts w:ascii="Arial" w:hAnsi="Arial" w:cs="Arial"/>
          <w:sz w:val="28"/>
          <w:szCs w:val="28"/>
          <w:lang w:val="ms-MY" w:eastAsia="en-US"/>
        </w:rPr>
        <w:t xml:space="preserve">Menjawab pertanyaan </w:t>
      </w:r>
      <w:r w:rsidRPr="002D5283">
        <w:rPr>
          <w:rFonts w:ascii="Arial" w:hAnsi="Arial" w:cs="Arial"/>
          <w:b/>
          <w:sz w:val="28"/>
          <w:szCs w:val="28"/>
          <w:lang w:val="ms-MY" w:eastAsia="en-US"/>
        </w:rPr>
        <w:t>Datuk Seri Nalla K.S.</w:t>
      </w:r>
      <w:r>
        <w:rPr>
          <w:rFonts w:ascii="Arial" w:hAnsi="Arial" w:cs="Arial"/>
          <w:b/>
          <w:sz w:val="28"/>
          <w:szCs w:val="28"/>
          <w:lang w:val="ms-MY" w:eastAsia="en-US"/>
        </w:rPr>
        <w:t xml:space="preserve"> </w:t>
      </w:r>
      <w:r w:rsidRPr="002D5283">
        <w:rPr>
          <w:rFonts w:ascii="Arial" w:hAnsi="Arial" w:cs="Arial"/>
          <w:sz w:val="28"/>
          <w:szCs w:val="28"/>
          <w:lang w:val="ms-MY" w:eastAsia="en-US"/>
        </w:rPr>
        <w:t>berhubung perluasan skop</w:t>
      </w:r>
      <w:r>
        <w:rPr>
          <w:rFonts w:ascii="Arial" w:hAnsi="Arial" w:cs="Arial"/>
          <w:sz w:val="28"/>
          <w:szCs w:val="28"/>
          <w:lang w:val="ms-MY" w:eastAsia="en-US"/>
        </w:rPr>
        <w:t xml:space="preserve"> pusat transit </w:t>
      </w:r>
      <w:r w:rsidRPr="0069142F">
        <w:rPr>
          <w:rFonts w:ascii="Arial" w:hAnsi="Arial" w:cs="Arial"/>
          <w:sz w:val="28"/>
          <w:szCs w:val="28"/>
          <w:lang w:val="ms-MY" w:eastAsia="en-US"/>
        </w:rPr>
        <w:t>gelandangan</w:t>
      </w:r>
      <w:r>
        <w:rPr>
          <w:rFonts w:ascii="Arial" w:hAnsi="Arial" w:cs="Arial"/>
          <w:sz w:val="28"/>
          <w:szCs w:val="28"/>
          <w:lang w:val="ms-MY" w:eastAsia="en-US"/>
        </w:rPr>
        <w:t xml:space="preserve">, </w:t>
      </w:r>
      <w:r w:rsidR="006571C3">
        <w:rPr>
          <w:rFonts w:ascii="Arial" w:hAnsi="Arial" w:cs="Arial"/>
          <w:sz w:val="28"/>
          <w:szCs w:val="28"/>
          <w:lang w:val="ms-MY" w:eastAsia="en-US"/>
        </w:rPr>
        <w:t xml:space="preserve">adalah dimaklumkan bahawa bantuan di </w:t>
      </w:r>
      <w:r>
        <w:rPr>
          <w:rFonts w:ascii="Arial" w:hAnsi="Arial" w:cs="Arial"/>
          <w:sz w:val="28"/>
          <w:szCs w:val="28"/>
          <w:lang w:val="ms-MY" w:eastAsia="en-US"/>
        </w:rPr>
        <w:t>pusat</w:t>
      </w:r>
      <w:r w:rsidRPr="0069142F">
        <w:rPr>
          <w:rFonts w:ascii="Arial" w:hAnsi="Arial" w:cs="Arial"/>
          <w:sz w:val="28"/>
          <w:szCs w:val="28"/>
          <w:lang w:val="ms-MY" w:eastAsia="en-US"/>
        </w:rPr>
        <w:t xml:space="preserve"> </w:t>
      </w:r>
      <w:r>
        <w:rPr>
          <w:rFonts w:ascii="Arial" w:hAnsi="Arial" w:cs="Arial"/>
          <w:sz w:val="28"/>
          <w:szCs w:val="28"/>
          <w:lang w:val="ms-MY" w:eastAsia="en-US"/>
        </w:rPr>
        <w:t xml:space="preserve">ini tidak </w:t>
      </w:r>
      <w:r w:rsidR="006571C3">
        <w:rPr>
          <w:rFonts w:ascii="Arial" w:hAnsi="Arial" w:cs="Arial"/>
          <w:sz w:val="28"/>
          <w:szCs w:val="28"/>
          <w:lang w:val="ms-MY" w:eastAsia="en-US"/>
        </w:rPr>
        <w:t xml:space="preserve">sekadar </w:t>
      </w:r>
      <w:r>
        <w:rPr>
          <w:rFonts w:ascii="Arial" w:hAnsi="Arial" w:cs="Arial"/>
          <w:sz w:val="28"/>
          <w:szCs w:val="28"/>
          <w:lang w:val="ms-MY" w:eastAsia="en-US"/>
        </w:rPr>
        <w:t xml:space="preserve">memberi makan minum serta tempat berlindung sementara kepada golongan gelandangan </w:t>
      </w:r>
      <w:r w:rsidR="006571C3">
        <w:rPr>
          <w:rFonts w:ascii="Arial" w:hAnsi="Arial" w:cs="Arial"/>
          <w:sz w:val="28"/>
          <w:szCs w:val="28"/>
          <w:lang w:val="ms-MY" w:eastAsia="en-US"/>
        </w:rPr>
        <w:t xml:space="preserve">tetapi </w:t>
      </w:r>
      <w:r w:rsidR="007A399A">
        <w:rPr>
          <w:rFonts w:ascii="Arial" w:hAnsi="Arial" w:cs="Arial"/>
          <w:sz w:val="28"/>
          <w:szCs w:val="28"/>
          <w:lang w:val="ms-MY" w:eastAsia="en-US"/>
        </w:rPr>
        <w:t xml:space="preserve">dengan kerjasama pelbagai agensi dan NGO, </w:t>
      </w:r>
      <w:r w:rsidR="006571C3">
        <w:rPr>
          <w:rFonts w:ascii="Arial" w:hAnsi="Arial" w:cs="Arial"/>
          <w:sz w:val="28"/>
          <w:szCs w:val="28"/>
          <w:lang w:val="ms-MY" w:eastAsia="en-US"/>
        </w:rPr>
        <w:t>p</w:t>
      </w:r>
      <w:r>
        <w:rPr>
          <w:rFonts w:ascii="Arial" w:hAnsi="Arial" w:cs="Arial"/>
          <w:sz w:val="28"/>
          <w:szCs w:val="28"/>
          <w:lang w:val="ms-MY" w:eastAsia="en-US"/>
        </w:rPr>
        <w:t>elbagai perkhidmatan sokongan</w:t>
      </w:r>
      <w:r w:rsidR="007A399A">
        <w:rPr>
          <w:rFonts w:ascii="Arial" w:hAnsi="Arial" w:cs="Arial"/>
          <w:sz w:val="28"/>
          <w:szCs w:val="28"/>
          <w:lang w:val="ms-MY" w:eastAsia="en-US"/>
        </w:rPr>
        <w:t xml:space="preserve"> turut </w:t>
      </w:r>
      <w:r>
        <w:rPr>
          <w:rFonts w:ascii="Arial" w:hAnsi="Arial" w:cs="Arial"/>
          <w:sz w:val="28"/>
          <w:szCs w:val="28"/>
          <w:lang w:val="ms-MY" w:eastAsia="en-US"/>
        </w:rPr>
        <w:t xml:space="preserve">disediakan </w:t>
      </w:r>
      <w:r w:rsidR="007A399A">
        <w:rPr>
          <w:rFonts w:ascii="Arial" w:hAnsi="Arial" w:cs="Arial"/>
          <w:sz w:val="28"/>
          <w:szCs w:val="28"/>
          <w:lang w:val="ms-MY" w:eastAsia="en-US"/>
        </w:rPr>
        <w:t xml:space="preserve">iaitu </w:t>
      </w:r>
      <w:r>
        <w:rPr>
          <w:rFonts w:ascii="Arial" w:hAnsi="Arial" w:cs="Arial"/>
          <w:sz w:val="28"/>
          <w:szCs w:val="28"/>
          <w:lang w:val="ms-MY" w:eastAsia="en-US"/>
        </w:rPr>
        <w:t>aktiviti motivasi</w:t>
      </w:r>
      <w:r w:rsidR="007A399A">
        <w:rPr>
          <w:rFonts w:ascii="Arial" w:hAnsi="Arial" w:cs="Arial"/>
          <w:sz w:val="28"/>
          <w:szCs w:val="28"/>
          <w:lang w:val="ms-MY" w:eastAsia="en-US"/>
        </w:rPr>
        <w:t xml:space="preserve">, khidmat </w:t>
      </w:r>
      <w:r>
        <w:rPr>
          <w:rFonts w:ascii="Arial" w:hAnsi="Arial" w:cs="Arial"/>
          <w:sz w:val="28"/>
          <w:szCs w:val="28"/>
          <w:lang w:val="ms-MY" w:eastAsia="en-US"/>
        </w:rPr>
        <w:t xml:space="preserve">kaunseling, aktiviti kerohanian dan moral, penjodohan pekerjaan, </w:t>
      </w:r>
      <w:r w:rsidR="007A399A">
        <w:rPr>
          <w:rFonts w:ascii="Arial" w:hAnsi="Arial" w:cs="Arial"/>
          <w:sz w:val="28"/>
          <w:szCs w:val="28"/>
          <w:lang w:val="ms-MY" w:eastAsia="en-US"/>
        </w:rPr>
        <w:t xml:space="preserve">rujukan untuk rawatan kesihatan, rujukan kepada rawatan pemulihan dadah dan </w:t>
      </w:r>
      <w:r>
        <w:rPr>
          <w:rFonts w:ascii="Arial" w:hAnsi="Arial" w:cs="Arial"/>
          <w:sz w:val="28"/>
          <w:szCs w:val="28"/>
          <w:lang w:val="ms-MY" w:eastAsia="en-US"/>
        </w:rPr>
        <w:t>rujukan kepada pelbagai agensi pemberi bantuan</w:t>
      </w:r>
      <w:r w:rsidR="007A399A">
        <w:rPr>
          <w:rFonts w:ascii="Arial" w:hAnsi="Arial" w:cs="Arial"/>
          <w:sz w:val="28"/>
          <w:szCs w:val="28"/>
          <w:lang w:val="ms-MY" w:eastAsia="en-US"/>
        </w:rPr>
        <w:t xml:space="preserve"> yang lain</w:t>
      </w:r>
      <w:r>
        <w:rPr>
          <w:rFonts w:ascii="Arial" w:hAnsi="Arial" w:cs="Arial"/>
          <w:sz w:val="28"/>
          <w:szCs w:val="28"/>
          <w:lang w:val="ms-MY" w:eastAsia="en-US"/>
        </w:rPr>
        <w:t>.</w:t>
      </w:r>
    </w:p>
    <w:p w:rsidR="002D5283" w:rsidRDefault="002D5283" w:rsidP="000577F2">
      <w:pPr>
        <w:spacing w:line="480" w:lineRule="auto"/>
        <w:jc w:val="both"/>
        <w:rPr>
          <w:rFonts w:ascii="Arial" w:hAnsi="Arial" w:cs="Arial"/>
          <w:bCs/>
          <w:sz w:val="28"/>
          <w:szCs w:val="28"/>
          <w:lang w:val="ms-MY"/>
        </w:rPr>
      </w:pPr>
    </w:p>
    <w:p w:rsidR="002D5283" w:rsidRPr="000577F2" w:rsidRDefault="002D5283" w:rsidP="002D5283">
      <w:pPr>
        <w:spacing w:line="480" w:lineRule="auto"/>
        <w:jc w:val="both"/>
        <w:rPr>
          <w:rFonts w:ascii="Arial" w:hAnsi="Arial" w:cs="Arial"/>
          <w:bCs/>
          <w:sz w:val="28"/>
          <w:szCs w:val="28"/>
          <w:lang w:val="ms-MY"/>
        </w:rPr>
      </w:pPr>
      <w:r w:rsidRPr="000577F2">
        <w:rPr>
          <w:rFonts w:ascii="Arial" w:hAnsi="Arial" w:cs="Arial"/>
          <w:bCs/>
          <w:sz w:val="28"/>
          <w:szCs w:val="28"/>
          <w:lang w:val="ms-MY"/>
        </w:rPr>
        <w:t>Tuan Yang Dipertua,</w:t>
      </w:r>
    </w:p>
    <w:p w:rsidR="002D5283" w:rsidRDefault="002D5283" w:rsidP="002D5283">
      <w:pPr>
        <w:spacing w:line="480" w:lineRule="auto"/>
        <w:jc w:val="both"/>
        <w:rPr>
          <w:rFonts w:ascii="Arial" w:hAnsi="Arial" w:cs="Arial"/>
          <w:bCs/>
          <w:sz w:val="28"/>
          <w:szCs w:val="28"/>
          <w:lang w:val="ms-MY"/>
        </w:rPr>
      </w:pPr>
    </w:p>
    <w:p w:rsidR="002D5283" w:rsidRPr="00B74F70" w:rsidRDefault="002D5283" w:rsidP="002D5283">
      <w:pPr>
        <w:spacing w:line="480" w:lineRule="auto"/>
        <w:jc w:val="both"/>
        <w:rPr>
          <w:rFonts w:ascii="Arial" w:hAnsi="Arial" w:cs="Arial"/>
          <w:bCs/>
          <w:color w:val="FF0000"/>
          <w:sz w:val="28"/>
          <w:szCs w:val="28"/>
          <w:lang w:val="ms-MY"/>
        </w:rPr>
      </w:pPr>
      <w:r w:rsidRPr="00B157B8">
        <w:rPr>
          <w:rFonts w:ascii="Arial" w:hAnsi="Arial" w:cs="Arial"/>
          <w:b/>
          <w:sz w:val="28"/>
          <w:szCs w:val="28"/>
          <w:lang w:val="ms-MY"/>
        </w:rPr>
        <w:t xml:space="preserve">YB Senator </w:t>
      </w:r>
      <w:r w:rsidRPr="00B157B8">
        <w:rPr>
          <w:rFonts w:ascii="Arial" w:hAnsi="Arial" w:cs="Arial"/>
          <w:b/>
          <w:bCs/>
          <w:sz w:val="28"/>
          <w:szCs w:val="28"/>
          <w:lang w:val="ms-MY" w:eastAsia="ms-MY"/>
        </w:rPr>
        <w:t>Dato' Haji Mohd Suhaimi bin Abdullah</w:t>
      </w:r>
      <w:r>
        <w:rPr>
          <w:rFonts w:ascii="Arial" w:hAnsi="Arial" w:cs="Arial"/>
          <w:bCs/>
          <w:sz w:val="28"/>
          <w:szCs w:val="28"/>
          <w:lang w:val="ms-MY"/>
        </w:rPr>
        <w:t xml:space="preserve"> </w:t>
      </w:r>
      <w:r w:rsidR="00B157B8">
        <w:rPr>
          <w:rFonts w:ascii="Arial" w:hAnsi="Arial" w:cs="Arial"/>
          <w:bCs/>
          <w:sz w:val="28"/>
          <w:szCs w:val="28"/>
          <w:lang w:val="ms-MY"/>
        </w:rPr>
        <w:t xml:space="preserve">bertanyakan perbelanjaan kerajaan dalam membantu gelandangan. </w:t>
      </w:r>
      <w:r>
        <w:rPr>
          <w:rFonts w:ascii="Arial" w:hAnsi="Arial" w:cs="Arial"/>
          <w:bCs/>
          <w:sz w:val="28"/>
          <w:szCs w:val="28"/>
          <w:lang w:val="ms-MY"/>
        </w:rPr>
        <w:t xml:space="preserve">YKN telah membelanjakan sebanyak kira-kira </w:t>
      </w:r>
      <w:r w:rsidRPr="000577F2">
        <w:rPr>
          <w:rFonts w:ascii="Arial" w:hAnsi="Arial" w:cs="Arial"/>
          <w:b/>
          <w:bCs/>
          <w:sz w:val="28"/>
          <w:szCs w:val="28"/>
          <w:lang w:val="ms-MY"/>
        </w:rPr>
        <w:t>RM3 juta setahun</w:t>
      </w:r>
      <w:r>
        <w:rPr>
          <w:rFonts w:ascii="Arial" w:hAnsi="Arial" w:cs="Arial"/>
          <w:bCs/>
          <w:sz w:val="28"/>
          <w:szCs w:val="28"/>
          <w:lang w:val="ms-MY"/>
        </w:rPr>
        <w:t xml:space="preserve"> ke atas </w:t>
      </w:r>
      <w:r w:rsidRPr="000577F2">
        <w:rPr>
          <w:rFonts w:ascii="Arial" w:hAnsi="Arial" w:cs="Arial"/>
          <w:b/>
          <w:bCs/>
          <w:sz w:val="28"/>
          <w:szCs w:val="28"/>
          <w:lang w:val="ms-MY"/>
        </w:rPr>
        <w:t>empat (4) buah Anjung Singgah di Kuala Lumpur, Sarawak, Johor dan Pulau Pinang</w:t>
      </w:r>
      <w:r>
        <w:rPr>
          <w:rFonts w:ascii="Arial" w:hAnsi="Arial" w:cs="Arial"/>
          <w:bCs/>
          <w:sz w:val="28"/>
          <w:szCs w:val="28"/>
          <w:lang w:val="ms-MY"/>
        </w:rPr>
        <w:t xml:space="preserve">. </w:t>
      </w:r>
      <w:r w:rsidR="007A399A">
        <w:rPr>
          <w:rFonts w:ascii="Arial" w:hAnsi="Arial" w:cs="Arial"/>
          <w:bCs/>
          <w:sz w:val="28"/>
          <w:szCs w:val="28"/>
          <w:lang w:val="ms-MY"/>
        </w:rPr>
        <w:t xml:space="preserve">Secara purata, kos mengendalikan satu katil ialah </w:t>
      </w:r>
      <w:r>
        <w:rPr>
          <w:rFonts w:ascii="Arial" w:hAnsi="Arial" w:cs="Arial"/>
          <w:bCs/>
          <w:sz w:val="28"/>
          <w:szCs w:val="28"/>
          <w:lang w:val="ms-MY"/>
        </w:rPr>
        <w:t xml:space="preserve">RM33 </w:t>
      </w:r>
      <w:r w:rsidR="007A399A">
        <w:rPr>
          <w:rFonts w:ascii="Arial" w:hAnsi="Arial" w:cs="Arial"/>
          <w:bCs/>
          <w:sz w:val="28"/>
          <w:szCs w:val="28"/>
          <w:lang w:val="ms-MY"/>
        </w:rPr>
        <w:t xml:space="preserve">yang terdiri daripada </w:t>
      </w:r>
      <w:r>
        <w:rPr>
          <w:rFonts w:ascii="Arial" w:hAnsi="Arial" w:cs="Arial"/>
          <w:bCs/>
          <w:sz w:val="28"/>
          <w:szCs w:val="28"/>
          <w:lang w:val="ms-MY"/>
        </w:rPr>
        <w:t xml:space="preserve">kos makanan dan minuman </w:t>
      </w:r>
      <w:r w:rsidR="007A399A">
        <w:rPr>
          <w:rFonts w:ascii="Arial" w:hAnsi="Arial" w:cs="Arial"/>
          <w:bCs/>
          <w:sz w:val="28"/>
          <w:szCs w:val="28"/>
          <w:lang w:val="ms-MY"/>
        </w:rPr>
        <w:t xml:space="preserve">sebanyak </w:t>
      </w:r>
      <w:r>
        <w:rPr>
          <w:rFonts w:ascii="Arial" w:hAnsi="Arial" w:cs="Arial"/>
          <w:bCs/>
          <w:sz w:val="28"/>
          <w:szCs w:val="28"/>
          <w:lang w:val="ms-MY"/>
        </w:rPr>
        <w:t xml:space="preserve">tiga (3) kali sehari dan RM20 </w:t>
      </w:r>
      <w:r w:rsidR="007A399A">
        <w:rPr>
          <w:rFonts w:ascii="Arial" w:hAnsi="Arial" w:cs="Arial"/>
          <w:bCs/>
          <w:sz w:val="28"/>
          <w:szCs w:val="28"/>
          <w:lang w:val="ms-MY"/>
        </w:rPr>
        <w:t xml:space="preserve">daripadanya </w:t>
      </w:r>
      <w:r>
        <w:rPr>
          <w:rFonts w:ascii="Arial" w:hAnsi="Arial" w:cs="Arial"/>
          <w:bCs/>
          <w:sz w:val="28"/>
          <w:szCs w:val="28"/>
          <w:lang w:val="ms-MY"/>
        </w:rPr>
        <w:t xml:space="preserve">merupakan kos penginapan termasuk kos program intervensi dan kos pengurusan operasi. </w:t>
      </w:r>
      <w:r w:rsidR="007A399A">
        <w:rPr>
          <w:rFonts w:ascii="Arial" w:hAnsi="Arial" w:cs="Arial"/>
          <w:bCs/>
          <w:sz w:val="28"/>
          <w:szCs w:val="28"/>
          <w:lang w:val="ms-MY"/>
        </w:rPr>
        <w:t>K</w:t>
      </w:r>
      <w:r>
        <w:rPr>
          <w:rFonts w:ascii="Arial" w:hAnsi="Arial" w:cs="Arial"/>
          <w:bCs/>
          <w:sz w:val="28"/>
          <w:szCs w:val="28"/>
          <w:lang w:val="ms-MY"/>
        </w:rPr>
        <w:t xml:space="preserve">ira-kira </w:t>
      </w:r>
      <w:r w:rsidRPr="000577F2">
        <w:rPr>
          <w:rFonts w:ascii="Arial" w:hAnsi="Arial" w:cs="Arial"/>
          <w:b/>
          <w:bCs/>
          <w:sz w:val="28"/>
          <w:szCs w:val="28"/>
          <w:lang w:val="ms-MY"/>
        </w:rPr>
        <w:t>RM915 ribu setahun</w:t>
      </w:r>
      <w:r>
        <w:rPr>
          <w:rFonts w:ascii="Arial" w:hAnsi="Arial" w:cs="Arial"/>
          <w:bCs/>
          <w:sz w:val="28"/>
          <w:szCs w:val="28"/>
          <w:lang w:val="ms-MY"/>
        </w:rPr>
        <w:t xml:space="preserve"> dibelanjakan untuk </w:t>
      </w:r>
      <w:r w:rsidRPr="000577F2">
        <w:rPr>
          <w:rFonts w:ascii="Arial" w:hAnsi="Arial" w:cs="Arial"/>
          <w:b/>
          <w:bCs/>
          <w:sz w:val="28"/>
          <w:szCs w:val="28"/>
          <w:lang w:val="ms-MY"/>
        </w:rPr>
        <w:t>Anjung Singgah Kuala Lumpur</w:t>
      </w:r>
      <w:r>
        <w:rPr>
          <w:rFonts w:ascii="Arial" w:hAnsi="Arial" w:cs="Arial"/>
          <w:b/>
          <w:bCs/>
          <w:sz w:val="28"/>
          <w:szCs w:val="28"/>
          <w:lang w:val="ms-MY"/>
        </w:rPr>
        <w:t>.</w:t>
      </w:r>
      <w:r>
        <w:rPr>
          <w:rFonts w:ascii="Arial" w:hAnsi="Arial" w:cs="Arial"/>
          <w:bCs/>
          <w:sz w:val="28"/>
          <w:szCs w:val="28"/>
          <w:lang w:val="ms-MY"/>
        </w:rPr>
        <w:t xml:space="preserve"> </w:t>
      </w:r>
    </w:p>
    <w:p w:rsidR="002D5283" w:rsidRDefault="002D5283" w:rsidP="002D5283">
      <w:pPr>
        <w:spacing w:line="480" w:lineRule="auto"/>
        <w:jc w:val="both"/>
        <w:rPr>
          <w:rFonts w:ascii="Arial" w:hAnsi="Arial" w:cs="Arial"/>
          <w:bCs/>
          <w:sz w:val="28"/>
          <w:szCs w:val="28"/>
          <w:lang w:val="ms-MY"/>
        </w:rPr>
      </w:pPr>
    </w:p>
    <w:p w:rsidR="002D5283" w:rsidRPr="000577F2" w:rsidRDefault="002D5283" w:rsidP="002D5283">
      <w:pPr>
        <w:spacing w:line="480" w:lineRule="auto"/>
        <w:jc w:val="both"/>
        <w:rPr>
          <w:rFonts w:ascii="Arial" w:hAnsi="Arial" w:cs="Arial"/>
          <w:bCs/>
          <w:sz w:val="28"/>
          <w:szCs w:val="28"/>
          <w:lang w:val="ms-MY"/>
        </w:rPr>
      </w:pPr>
      <w:r w:rsidRPr="000577F2">
        <w:rPr>
          <w:rFonts w:ascii="Arial" w:hAnsi="Arial" w:cs="Arial"/>
          <w:bCs/>
          <w:sz w:val="28"/>
          <w:szCs w:val="28"/>
          <w:lang w:val="ms-MY"/>
        </w:rPr>
        <w:t>Tuan Yang Dipertua,</w:t>
      </w:r>
    </w:p>
    <w:p w:rsidR="002D5283" w:rsidRDefault="002D5283" w:rsidP="002D5283">
      <w:pPr>
        <w:spacing w:line="480" w:lineRule="auto"/>
        <w:jc w:val="both"/>
        <w:rPr>
          <w:rFonts w:ascii="Arial" w:hAnsi="Arial" w:cs="Arial"/>
          <w:bCs/>
          <w:sz w:val="28"/>
          <w:szCs w:val="28"/>
          <w:lang w:val="ms-MY"/>
        </w:rPr>
      </w:pPr>
    </w:p>
    <w:p w:rsidR="00785148" w:rsidRDefault="00CF7491" w:rsidP="002D5283">
      <w:pPr>
        <w:spacing w:line="480" w:lineRule="auto"/>
        <w:jc w:val="both"/>
        <w:rPr>
          <w:rFonts w:ascii="Arial" w:hAnsi="Arial" w:cs="Arial"/>
          <w:bCs/>
          <w:sz w:val="28"/>
          <w:szCs w:val="28"/>
          <w:lang w:val="ms-MY"/>
        </w:rPr>
      </w:pPr>
      <w:r>
        <w:rPr>
          <w:rFonts w:ascii="Arial" w:hAnsi="Arial" w:cs="Arial"/>
          <w:bCs/>
          <w:sz w:val="28"/>
          <w:szCs w:val="28"/>
          <w:lang w:val="ms-MY"/>
        </w:rPr>
        <w:t xml:space="preserve">Maklumat yang diperolehi daripada KWP menyatakan bahawa </w:t>
      </w:r>
      <w:r w:rsidR="00785148">
        <w:rPr>
          <w:rFonts w:ascii="Arial" w:hAnsi="Arial" w:cs="Arial"/>
          <w:sz w:val="28"/>
          <w:szCs w:val="28"/>
          <w:lang w:val="ms-MY"/>
        </w:rPr>
        <w:t xml:space="preserve">peralatan dan kelengkapan serta pengendalian operasi di </w:t>
      </w:r>
      <w:r w:rsidR="00785148" w:rsidRPr="0069142F">
        <w:rPr>
          <w:rFonts w:ascii="Arial" w:hAnsi="Arial" w:cs="Arial"/>
          <w:b/>
          <w:sz w:val="28"/>
          <w:szCs w:val="28"/>
          <w:lang w:val="ms-MY" w:eastAsia="en-US"/>
        </w:rPr>
        <w:t>Pusat Transit Gelandangan Kuala Lumpur</w:t>
      </w:r>
      <w:r w:rsidR="00785148">
        <w:rPr>
          <w:rFonts w:ascii="Arial" w:hAnsi="Arial" w:cs="Arial"/>
          <w:b/>
          <w:sz w:val="28"/>
          <w:szCs w:val="28"/>
          <w:lang w:val="ms-MY" w:eastAsia="en-US"/>
        </w:rPr>
        <w:t xml:space="preserve"> </w:t>
      </w:r>
      <w:r w:rsidR="00785148">
        <w:rPr>
          <w:rFonts w:ascii="Arial" w:hAnsi="Arial" w:cs="Arial"/>
          <w:sz w:val="28"/>
          <w:szCs w:val="28"/>
          <w:lang w:val="ms-MY" w:eastAsia="en-US"/>
        </w:rPr>
        <w:t xml:space="preserve">dan </w:t>
      </w:r>
      <w:r w:rsidR="00785148" w:rsidRPr="000577F2">
        <w:rPr>
          <w:rFonts w:ascii="Arial" w:hAnsi="Arial" w:cs="Arial"/>
          <w:b/>
          <w:bCs/>
          <w:sz w:val="28"/>
          <w:szCs w:val="28"/>
          <w:lang w:val="ms-MY"/>
        </w:rPr>
        <w:t>Pusat Khidmat Gelandangan</w:t>
      </w:r>
      <w:r w:rsidR="00785148">
        <w:rPr>
          <w:rFonts w:ascii="Arial" w:hAnsi="Arial" w:cs="Arial"/>
          <w:sz w:val="28"/>
          <w:szCs w:val="28"/>
          <w:lang w:val="ms-MY"/>
        </w:rPr>
        <w:t xml:space="preserve"> adalah sumbangan oleh syarikat swasta, NGO dan orang ramai, di samping mendapat kerjasama daripada jabatan dan agensi Kerajaan. P</w:t>
      </w:r>
      <w:r w:rsidR="00785148">
        <w:rPr>
          <w:rFonts w:ascii="Arial" w:hAnsi="Arial" w:cs="Arial"/>
          <w:bCs/>
          <w:sz w:val="28"/>
          <w:szCs w:val="28"/>
          <w:lang w:val="ms-MY"/>
        </w:rPr>
        <w:t>eruntukan sedia ada DBKL digunakan bagi beberapa perkara seperti pembinaan bumbung tambahan di Pusat Khidmat Gelandangan bagi menyediakan teduhan untuk penganjuran aktiviti berjumlah RM99,000.</w:t>
      </w:r>
    </w:p>
    <w:p w:rsidR="002D5283" w:rsidRDefault="002D5283" w:rsidP="000577F2">
      <w:pPr>
        <w:spacing w:line="480" w:lineRule="auto"/>
        <w:jc w:val="both"/>
        <w:rPr>
          <w:rFonts w:ascii="Arial" w:hAnsi="Arial" w:cs="Arial"/>
          <w:bCs/>
          <w:sz w:val="28"/>
          <w:szCs w:val="28"/>
          <w:lang w:val="ms-MY"/>
        </w:rPr>
      </w:pPr>
    </w:p>
    <w:p w:rsidR="00CF7491" w:rsidRPr="00375A95" w:rsidRDefault="00CF7491" w:rsidP="00CF7491">
      <w:pPr>
        <w:spacing w:line="480" w:lineRule="auto"/>
        <w:jc w:val="both"/>
        <w:rPr>
          <w:rFonts w:ascii="Arial" w:hAnsi="Arial" w:cs="Arial"/>
          <w:sz w:val="28"/>
          <w:szCs w:val="28"/>
          <w:lang w:val="ms-MY"/>
        </w:rPr>
      </w:pPr>
      <w:r w:rsidRPr="00375A95">
        <w:rPr>
          <w:rFonts w:ascii="Arial" w:hAnsi="Arial" w:cs="Arial"/>
          <w:sz w:val="28"/>
          <w:szCs w:val="28"/>
          <w:lang w:val="ms-MY"/>
        </w:rPr>
        <w:t>Tuan Yang Dipertua,</w:t>
      </w:r>
    </w:p>
    <w:p w:rsidR="00CF7491" w:rsidRDefault="00CF7491" w:rsidP="000577F2">
      <w:pPr>
        <w:spacing w:line="480" w:lineRule="auto"/>
        <w:jc w:val="both"/>
        <w:rPr>
          <w:rFonts w:ascii="Arial" w:hAnsi="Arial" w:cs="Arial"/>
          <w:bCs/>
          <w:sz w:val="28"/>
          <w:szCs w:val="28"/>
          <w:lang w:val="ms-MY"/>
        </w:rPr>
      </w:pPr>
    </w:p>
    <w:p w:rsidR="00484387" w:rsidRDefault="00CF7491" w:rsidP="007351C0">
      <w:pPr>
        <w:spacing w:line="480" w:lineRule="auto"/>
        <w:jc w:val="both"/>
        <w:rPr>
          <w:rFonts w:ascii="Arial" w:hAnsi="Arial" w:cs="Arial"/>
          <w:sz w:val="28"/>
          <w:szCs w:val="28"/>
          <w:lang w:val="ms-MY"/>
        </w:rPr>
      </w:pPr>
      <w:r w:rsidRPr="00CF7491">
        <w:rPr>
          <w:rFonts w:ascii="Arial" w:hAnsi="Arial" w:cs="Arial"/>
          <w:b/>
          <w:bCs/>
          <w:sz w:val="28"/>
          <w:szCs w:val="28"/>
          <w:lang w:val="ms-MY" w:eastAsia="en-MY"/>
        </w:rPr>
        <w:t xml:space="preserve">YB </w:t>
      </w:r>
      <w:r w:rsidRPr="00CF7491">
        <w:rPr>
          <w:rFonts w:ascii="Arial" w:hAnsi="Arial" w:cs="Arial"/>
          <w:b/>
          <w:sz w:val="28"/>
          <w:szCs w:val="28"/>
          <w:lang w:val="ms-MY"/>
        </w:rPr>
        <w:t xml:space="preserve">Senator </w:t>
      </w:r>
      <w:r w:rsidRPr="00CF7491">
        <w:rPr>
          <w:rFonts w:ascii="Arial" w:hAnsi="Arial" w:cs="Arial"/>
          <w:b/>
          <w:bCs/>
          <w:sz w:val="28"/>
          <w:szCs w:val="28"/>
          <w:lang w:val="ms-MY" w:eastAsia="ms-MY"/>
        </w:rPr>
        <w:t>Dr. Mohd Nor bin Haji Monutty</w:t>
      </w:r>
      <w:r w:rsidRPr="00375A95">
        <w:rPr>
          <w:rFonts w:ascii="Arial" w:hAnsi="Arial" w:cs="Arial"/>
          <w:sz w:val="28"/>
          <w:szCs w:val="28"/>
          <w:lang w:val="ms-MY"/>
        </w:rPr>
        <w:t xml:space="preserve"> </w:t>
      </w:r>
      <w:r>
        <w:rPr>
          <w:rFonts w:ascii="Arial" w:hAnsi="Arial" w:cs="Arial"/>
          <w:sz w:val="28"/>
          <w:szCs w:val="28"/>
          <w:lang w:val="ms-MY"/>
        </w:rPr>
        <w:t xml:space="preserve">bertanyakan jumlah gelandangan di Kuala Lumpur. </w:t>
      </w:r>
      <w:r w:rsidR="007351C0" w:rsidRPr="00375A95">
        <w:rPr>
          <w:rFonts w:ascii="Arial" w:hAnsi="Arial" w:cs="Arial"/>
          <w:sz w:val="28"/>
          <w:szCs w:val="28"/>
          <w:lang w:val="ms-MY"/>
        </w:rPr>
        <w:t>Data mengenai golongan geland</w:t>
      </w:r>
      <w:r w:rsidR="00F50D5E">
        <w:rPr>
          <w:rFonts w:ascii="Arial" w:hAnsi="Arial" w:cs="Arial"/>
          <w:sz w:val="28"/>
          <w:szCs w:val="28"/>
          <w:lang w:val="ms-MY"/>
        </w:rPr>
        <w:t>angan</w:t>
      </w:r>
      <w:r>
        <w:rPr>
          <w:rFonts w:ascii="Arial" w:hAnsi="Arial" w:cs="Arial"/>
          <w:sz w:val="28"/>
          <w:szCs w:val="28"/>
          <w:lang w:val="ms-MY"/>
        </w:rPr>
        <w:t xml:space="preserve"> di </w:t>
      </w:r>
      <w:r w:rsidR="00785148">
        <w:rPr>
          <w:rFonts w:ascii="Arial" w:hAnsi="Arial" w:cs="Arial"/>
          <w:sz w:val="28"/>
          <w:szCs w:val="28"/>
          <w:lang w:val="ms-MY"/>
        </w:rPr>
        <w:t>Bandar</w:t>
      </w:r>
      <w:r>
        <w:rPr>
          <w:rFonts w:ascii="Arial" w:hAnsi="Arial" w:cs="Arial"/>
          <w:sz w:val="28"/>
          <w:szCs w:val="28"/>
          <w:lang w:val="ms-MY"/>
        </w:rPr>
        <w:t>aya Kuala Lumpur</w:t>
      </w:r>
      <w:r w:rsidR="00F50D5E">
        <w:rPr>
          <w:rFonts w:ascii="Arial" w:hAnsi="Arial" w:cs="Arial"/>
          <w:sz w:val="28"/>
          <w:szCs w:val="28"/>
          <w:lang w:val="ms-MY"/>
        </w:rPr>
        <w:t xml:space="preserve"> </w:t>
      </w:r>
      <w:r>
        <w:rPr>
          <w:rFonts w:ascii="Arial" w:hAnsi="Arial" w:cs="Arial"/>
          <w:sz w:val="28"/>
          <w:szCs w:val="28"/>
          <w:lang w:val="ms-MY"/>
        </w:rPr>
        <w:t>dikumpulkan melalui</w:t>
      </w:r>
      <w:r w:rsidR="00484387">
        <w:rPr>
          <w:rFonts w:ascii="Arial" w:hAnsi="Arial" w:cs="Arial"/>
          <w:sz w:val="28"/>
          <w:szCs w:val="28"/>
          <w:lang w:val="ms-MY"/>
        </w:rPr>
        <w:t>:</w:t>
      </w:r>
    </w:p>
    <w:p w:rsidR="00484387" w:rsidRPr="00484387" w:rsidRDefault="00484387" w:rsidP="00484387">
      <w:pPr>
        <w:pStyle w:val="ListParagraph"/>
        <w:numPr>
          <w:ilvl w:val="0"/>
          <w:numId w:val="3"/>
        </w:numPr>
        <w:spacing w:line="480" w:lineRule="auto"/>
        <w:jc w:val="both"/>
        <w:rPr>
          <w:rFonts w:ascii="Arial" w:hAnsi="Arial" w:cs="Arial"/>
          <w:sz w:val="28"/>
          <w:szCs w:val="28"/>
          <w:lang w:val="ms-MY"/>
        </w:rPr>
      </w:pPr>
      <w:r>
        <w:rPr>
          <w:rFonts w:ascii="Arial" w:hAnsi="Arial" w:cs="Arial"/>
          <w:b/>
          <w:sz w:val="28"/>
          <w:szCs w:val="28"/>
          <w:lang w:val="ms-MY"/>
        </w:rPr>
        <w:t>O</w:t>
      </w:r>
      <w:r w:rsidR="007351C0" w:rsidRPr="00484387">
        <w:rPr>
          <w:rFonts w:ascii="Arial" w:hAnsi="Arial" w:cs="Arial"/>
          <w:b/>
          <w:sz w:val="28"/>
          <w:szCs w:val="28"/>
          <w:lang w:val="ms-MY"/>
        </w:rPr>
        <w:t>perasi menyelamat dan memulihkan</w:t>
      </w:r>
      <w:r w:rsidR="007351C0" w:rsidRPr="00484387">
        <w:rPr>
          <w:rFonts w:ascii="Arial" w:hAnsi="Arial" w:cs="Arial"/>
          <w:sz w:val="28"/>
          <w:szCs w:val="28"/>
          <w:lang w:val="ms-MY"/>
        </w:rPr>
        <w:t xml:space="preserve"> orang papa dan pengemis yang dijalankan oleh Jabatan Kebajikan Masyarakat (JKM) dengan agensi-agensi penguat kuasa yang berkaitan di bawah </w:t>
      </w:r>
      <w:r w:rsidR="007351C0" w:rsidRPr="00484387">
        <w:rPr>
          <w:rFonts w:ascii="Arial" w:hAnsi="Arial" w:cs="Arial"/>
          <w:b/>
          <w:sz w:val="28"/>
          <w:szCs w:val="28"/>
          <w:lang w:val="ms-MY"/>
        </w:rPr>
        <w:t>Akta Orang-Orang Papa 1977</w:t>
      </w:r>
      <w:r>
        <w:rPr>
          <w:rFonts w:ascii="Arial" w:hAnsi="Arial" w:cs="Arial"/>
          <w:sz w:val="28"/>
          <w:szCs w:val="28"/>
          <w:lang w:val="ms-MY"/>
        </w:rPr>
        <w:t>;</w:t>
      </w:r>
    </w:p>
    <w:p w:rsidR="00484387" w:rsidRDefault="00484387" w:rsidP="00484387">
      <w:pPr>
        <w:pStyle w:val="ListParagraph"/>
        <w:numPr>
          <w:ilvl w:val="0"/>
          <w:numId w:val="3"/>
        </w:numPr>
        <w:spacing w:line="480" w:lineRule="auto"/>
        <w:jc w:val="both"/>
        <w:rPr>
          <w:rFonts w:ascii="Arial" w:hAnsi="Arial" w:cs="Arial"/>
          <w:sz w:val="28"/>
          <w:szCs w:val="28"/>
          <w:lang w:val="ms-MY"/>
        </w:rPr>
      </w:pPr>
      <w:r>
        <w:rPr>
          <w:rFonts w:ascii="Arial" w:hAnsi="Arial" w:cs="Arial"/>
          <w:sz w:val="28"/>
          <w:szCs w:val="28"/>
          <w:lang w:val="ms-MY"/>
        </w:rPr>
        <w:t>P</w:t>
      </w:r>
      <w:r w:rsidR="007351C0" w:rsidRPr="00484387">
        <w:rPr>
          <w:rFonts w:ascii="Arial" w:hAnsi="Arial" w:cs="Arial"/>
          <w:sz w:val="28"/>
          <w:szCs w:val="28"/>
          <w:lang w:val="ms-MY"/>
        </w:rPr>
        <w:t xml:space="preserve">endaftaran golongan gelandangan yang datang secara sukarela di pusat sehenti intervensi </w:t>
      </w:r>
      <w:r w:rsidR="007351C0" w:rsidRPr="00484387">
        <w:rPr>
          <w:rFonts w:ascii="Arial" w:hAnsi="Arial" w:cs="Arial"/>
          <w:b/>
          <w:sz w:val="28"/>
          <w:szCs w:val="28"/>
          <w:lang w:val="ms-MY"/>
        </w:rPr>
        <w:t>Anjung Singgah di Kuala Lumpur</w:t>
      </w:r>
      <w:r w:rsidR="007351C0" w:rsidRPr="00484387">
        <w:rPr>
          <w:rFonts w:ascii="Arial" w:hAnsi="Arial" w:cs="Arial"/>
          <w:sz w:val="28"/>
          <w:szCs w:val="28"/>
          <w:lang w:val="ms-MY"/>
        </w:rPr>
        <w:t xml:space="preserve"> di bawah </w:t>
      </w:r>
      <w:r w:rsidR="002F62A1" w:rsidRPr="00484387">
        <w:rPr>
          <w:rFonts w:ascii="Arial" w:hAnsi="Arial" w:cs="Arial"/>
          <w:sz w:val="28"/>
          <w:szCs w:val="28"/>
          <w:lang w:val="ms-MY"/>
        </w:rPr>
        <w:t>YKN</w:t>
      </w:r>
      <w:r>
        <w:rPr>
          <w:rFonts w:ascii="Arial" w:hAnsi="Arial" w:cs="Arial"/>
          <w:sz w:val="28"/>
          <w:szCs w:val="28"/>
          <w:lang w:val="ms-MY"/>
        </w:rPr>
        <w:t>;</w:t>
      </w:r>
      <w:r w:rsidR="00C1357D">
        <w:rPr>
          <w:rFonts w:ascii="Arial" w:hAnsi="Arial" w:cs="Arial"/>
          <w:sz w:val="28"/>
          <w:szCs w:val="28"/>
          <w:lang w:val="ms-MY"/>
        </w:rPr>
        <w:t xml:space="preserve"> dan</w:t>
      </w:r>
    </w:p>
    <w:p w:rsidR="007351C0" w:rsidRDefault="00484387" w:rsidP="007351C0">
      <w:pPr>
        <w:pStyle w:val="ListParagraph"/>
        <w:numPr>
          <w:ilvl w:val="0"/>
          <w:numId w:val="3"/>
        </w:numPr>
        <w:spacing w:line="480" w:lineRule="auto"/>
        <w:jc w:val="both"/>
        <w:rPr>
          <w:rFonts w:ascii="Arial" w:hAnsi="Arial" w:cs="Arial"/>
          <w:sz w:val="28"/>
          <w:szCs w:val="28"/>
          <w:lang w:val="ms-MY"/>
        </w:rPr>
      </w:pPr>
      <w:r>
        <w:rPr>
          <w:rFonts w:ascii="Arial" w:hAnsi="Arial" w:cs="Arial"/>
          <w:sz w:val="28"/>
          <w:szCs w:val="28"/>
          <w:lang w:val="ms-MY"/>
        </w:rPr>
        <w:t>P</w:t>
      </w:r>
      <w:r w:rsidR="007351C0" w:rsidRPr="00484387">
        <w:rPr>
          <w:rFonts w:ascii="Arial" w:hAnsi="Arial" w:cs="Arial"/>
          <w:sz w:val="28"/>
          <w:szCs w:val="28"/>
          <w:lang w:val="ms-MY"/>
        </w:rPr>
        <w:t xml:space="preserve">endaftaran golongan gelandangan di </w:t>
      </w:r>
      <w:r w:rsidR="007351C0" w:rsidRPr="00484387">
        <w:rPr>
          <w:rFonts w:ascii="Arial" w:hAnsi="Arial" w:cs="Arial"/>
          <w:b/>
          <w:sz w:val="28"/>
          <w:szCs w:val="28"/>
          <w:lang w:val="ms-MY"/>
        </w:rPr>
        <w:t xml:space="preserve">Pusat Transit Gelandangan Kuala Lumpur </w:t>
      </w:r>
      <w:r w:rsidR="007351C0" w:rsidRPr="00484387">
        <w:rPr>
          <w:rFonts w:ascii="Arial" w:hAnsi="Arial" w:cs="Arial"/>
          <w:sz w:val="28"/>
          <w:szCs w:val="28"/>
          <w:lang w:val="ms-MY"/>
        </w:rPr>
        <w:t xml:space="preserve">di bawah </w:t>
      </w:r>
      <w:r w:rsidR="002F62A1" w:rsidRPr="00484387">
        <w:rPr>
          <w:rFonts w:ascii="Arial" w:hAnsi="Arial" w:cs="Arial"/>
          <w:sz w:val="28"/>
          <w:szCs w:val="28"/>
          <w:lang w:val="ms-MY"/>
        </w:rPr>
        <w:t>KWP</w:t>
      </w:r>
      <w:r w:rsidR="007351C0" w:rsidRPr="00484387">
        <w:rPr>
          <w:rFonts w:ascii="Arial" w:hAnsi="Arial" w:cs="Arial"/>
          <w:sz w:val="28"/>
          <w:szCs w:val="28"/>
          <w:lang w:val="ms-MY"/>
        </w:rPr>
        <w:t>.</w:t>
      </w:r>
    </w:p>
    <w:p w:rsidR="005A7C42" w:rsidRPr="005A7C42" w:rsidRDefault="005A7C42" w:rsidP="005A7C42">
      <w:pPr>
        <w:pStyle w:val="ListParagraph"/>
        <w:spacing w:line="480" w:lineRule="auto"/>
        <w:ind w:left="795"/>
        <w:jc w:val="both"/>
        <w:rPr>
          <w:rFonts w:ascii="Arial" w:hAnsi="Arial" w:cs="Arial"/>
          <w:sz w:val="28"/>
          <w:szCs w:val="28"/>
          <w:lang w:val="ms-MY"/>
        </w:rPr>
      </w:pPr>
    </w:p>
    <w:p w:rsidR="007351C0" w:rsidRPr="008A0272" w:rsidRDefault="007351C0" w:rsidP="007351C0">
      <w:pPr>
        <w:spacing w:line="480" w:lineRule="auto"/>
        <w:jc w:val="both"/>
        <w:rPr>
          <w:rFonts w:ascii="Arial" w:hAnsi="Arial" w:cs="Arial"/>
          <w:sz w:val="28"/>
          <w:szCs w:val="28"/>
          <w:lang w:val="ms-MY"/>
        </w:rPr>
      </w:pPr>
      <w:r>
        <w:rPr>
          <w:rFonts w:ascii="Arial" w:hAnsi="Arial" w:cs="Arial"/>
          <w:sz w:val="28"/>
          <w:szCs w:val="28"/>
          <w:lang w:val="ms-MY"/>
        </w:rPr>
        <w:t>Pada tahun</w:t>
      </w:r>
      <w:r w:rsidRPr="008A0272">
        <w:rPr>
          <w:rFonts w:ascii="Arial" w:hAnsi="Arial" w:cs="Arial"/>
          <w:sz w:val="28"/>
          <w:szCs w:val="28"/>
          <w:lang w:val="ms-MY"/>
        </w:rPr>
        <w:t xml:space="preserve"> 2015, terdapat seramai </w:t>
      </w:r>
      <w:r w:rsidRPr="00CD21B5">
        <w:rPr>
          <w:rFonts w:ascii="Arial" w:hAnsi="Arial" w:cs="Arial"/>
          <w:b/>
          <w:sz w:val="28"/>
          <w:szCs w:val="28"/>
          <w:lang w:val="ms-MY"/>
        </w:rPr>
        <w:t>215</w:t>
      </w:r>
      <w:r w:rsidRPr="008A0272">
        <w:rPr>
          <w:rFonts w:ascii="Arial" w:hAnsi="Arial" w:cs="Arial"/>
          <w:sz w:val="28"/>
          <w:szCs w:val="28"/>
          <w:lang w:val="ms-MY"/>
        </w:rPr>
        <w:t xml:space="preserve"> gelandangan di sekitar Kuala Lumpur berdasarkan operasi menyelamat di bawah JKM. Daripada jumlah tersebut seramai </w:t>
      </w:r>
      <w:r>
        <w:rPr>
          <w:rFonts w:ascii="Arial" w:hAnsi="Arial" w:cs="Arial"/>
          <w:sz w:val="28"/>
          <w:szCs w:val="28"/>
          <w:lang w:val="ms-MY"/>
        </w:rPr>
        <w:t>146</w:t>
      </w:r>
      <w:r w:rsidRPr="008A0272">
        <w:rPr>
          <w:rFonts w:ascii="Arial" w:hAnsi="Arial" w:cs="Arial"/>
          <w:sz w:val="28"/>
          <w:szCs w:val="28"/>
          <w:lang w:val="ms-MY"/>
        </w:rPr>
        <w:t xml:space="preserve"> adalah lelaki dan 6</w:t>
      </w:r>
      <w:r>
        <w:rPr>
          <w:rFonts w:ascii="Arial" w:hAnsi="Arial" w:cs="Arial"/>
          <w:sz w:val="28"/>
          <w:szCs w:val="28"/>
          <w:lang w:val="ms-MY"/>
        </w:rPr>
        <w:t>9</w:t>
      </w:r>
      <w:r w:rsidRPr="008A0272">
        <w:rPr>
          <w:rFonts w:ascii="Arial" w:hAnsi="Arial" w:cs="Arial"/>
          <w:sz w:val="28"/>
          <w:szCs w:val="28"/>
          <w:lang w:val="ms-MY"/>
        </w:rPr>
        <w:t xml:space="preserve"> adalah wanita. </w:t>
      </w:r>
      <w:r>
        <w:rPr>
          <w:rFonts w:ascii="Arial" w:hAnsi="Arial" w:cs="Arial"/>
          <w:sz w:val="28"/>
          <w:szCs w:val="28"/>
          <w:lang w:val="ms-MY"/>
        </w:rPr>
        <w:t>Daripada jumlah tersebut juga, d</w:t>
      </w:r>
      <w:r w:rsidRPr="008A0272">
        <w:rPr>
          <w:rFonts w:ascii="Arial" w:hAnsi="Arial" w:cs="Arial"/>
          <w:sz w:val="28"/>
          <w:szCs w:val="28"/>
          <w:lang w:val="ms-MY"/>
        </w:rPr>
        <w:t xml:space="preserve">idapati seramai 207 yang bergelandangan merupakan warganegara </w:t>
      </w:r>
      <w:r>
        <w:rPr>
          <w:rFonts w:ascii="Arial" w:hAnsi="Arial" w:cs="Arial"/>
          <w:sz w:val="28"/>
          <w:szCs w:val="28"/>
          <w:lang w:val="ms-MY"/>
        </w:rPr>
        <w:t>manakala selebihnya bukan warga</w:t>
      </w:r>
      <w:r w:rsidRPr="008A0272">
        <w:rPr>
          <w:rFonts w:ascii="Arial" w:hAnsi="Arial" w:cs="Arial"/>
          <w:sz w:val="28"/>
          <w:szCs w:val="28"/>
          <w:lang w:val="ms-MY"/>
        </w:rPr>
        <w:t xml:space="preserve">negara. </w:t>
      </w:r>
    </w:p>
    <w:p w:rsidR="00785148" w:rsidRDefault="00785148" w:rsidP="00785148">
      <w:pPr>
        <w:spacing w:line="480" w:lineRule="auto"/>
        <w:jc w:val="both"/>
        <w:rPr>
          <w:rFonts w:ascii="Arial" w:hAnsi="Arial" w:cs="Arial"/>
          <w:bCs/>
          <w:sz w:val="28"/>
          <w:szCs w:val="28"/>
          <w:lang w:val="ms-MY"/>
        </w:rPr>
      </w:pPr>
    </w:p>
    <w:p w:rsidR="00785148" w:rsidRPr="000577F2" w:rsidRDefault="00785148" w:rsidP="00785148">
      <w:pPr>
        <w:spacing w:line="480" w:lineRule="auto"/>
        <w:jc w:val="both"/>
        <w:rPr>
          <w:rFonts w:ascii="Arial" w:hAnsi="Arial" w:cs="Arial"/>
          <w:bCs/>
          <w:sz w:val="28"/>
          <w:szCs w:val="28"/>
          <w:lang w:val="ms-MY"/>
        </w:rPr>
      </w:pPr>
      <w:r w:rsidRPr="000577F2">
        <w:rPr>
          <w:rFonts w:ascii="Arial" w:hAnsi="Arial" w:cs="Arial"/>
          <w:bCs/>
          <w:sz w:val="28"/>
          <w:szCs w:val="28"/>
          <w:lang w:val="ms-MY"/>
        </w:rPr>
        <w:t>Tuan Yang Dipertua,</w:t>
      </w:r>
    </w:p>
    <w:p w:rsidR="00785148" w:rsidRDefault="00785148" w:rsidP="00785148">
      <w:pPr>
        <w:spacing w:line="480" w:lineRule="auto"/>
        <w:jc w:val="both"/>
        <w:rPr>
          <w:rFonts w:ascii="Arial" w:hAnsi="Arial" w:cs="Arial"/>
          <w:b/>
          <w:sz w:val="28"/>
          <w:szCs w:val="28"/>
          <w:lang w:val="ms-MY"/>
        </w:rPr>
      </w:pPr>
    </w:p>
    <w:p w:rsidR="00785148" w:rsidRPr="006F13D3" w:rsidRDefault="00785148" w:rsidP="00785148">
      <w:pPr>
        <w:spacing w:line="480" w:lineRule="auto"/>
        <w:jc w:val="both"/>
        <w:rPr>
          <w:rFonts w:ascii="Arial" w:hAnsi="Arial" w:cs="Arial"/>
          <w:sz w:val="28"/>
          <w:szCs w:val="28"/>
          <w:lang w:val="ms-MY"/>
        </w:rPr>
      </w:pPr>
      <w:r>
        <w:rPr>
          <w:rFonts w:ascii="Arial" w:hAnsi="Arial" w:cs="Arial"/>
          <w:b/>
          <w:sz w:val="28"/>
          <w:szCs w:val="28"/>
          <w:lang w:val="ms-MY"/>
        </w:rPr>
        <w:t xml:space="preserve">TAN SRI DATO’ HAJI ABDUL RAHIM BIN ABDUL RAHMAN </w:t>
      </w:r>
      <w:r>
        <w:rPr>
          <w:rFonts w:ascii="Arial" w:hAnsi="Arial" w:cs="Arial"/>
          <w:sz w:val="28"/>
          <w:szCs w:val="28"/>
          <w:lang w:val="ms-MY"/>
        </w:rPr>
        <w:t>bertanyakan</w:t>
      </w:r>
      <w:r w:rsidRPr="0050312C">
        <w:rPr>
          <w:rFonts w:ascii="Arial" w:hAnsi="Arial" w:cs="Arial"/>
          <w:sz w:val="28"/>
          <w:szCs w:val="28"/>
          <w:lang w:val="ms-MY"/>
        </w:rPr>
        <w:t xml:space="preserve"> tindakan yang diambil terhadap gelandangan (</w:t>
      </w:r>
      <w:r w:rsidRPr="0050312C">
        <w:rPr>
          <w:rFonts w:ascii="Arial" w:hAnsi="Arial" w:cs="Arial"/>
          <w:i/>
          <w:sz w:val="28"/>
          <w:szCs w:val="28"/>
          <w:lang w:val="ms-MY"/>
        </w:rPr>
        <w:t>homeless</w:t>
      </w:r>
      <w:r w:rsidRPr="0050312C">
        <w:rPr>
          <w:rFonts w:ascii="Arial" w:hAnsi="Arial" w:cs="Arial"/>
          <w:sz w:val="28"/>
          <w:szCs w:val="28"/>
          <w:lang w:val="ms-MY"/>
        </w:rPr>
        <w:t>) yang didapati bermalam di kawasan-kawasan jejantas seperti di Maju Junction yang memberikan imej dan kesan yang buruk kepada pelancong</w:t>
      </w:r>
      <w:r>
        <w:rPr>
          <w:rFonts w:ascii="Arial" w:hAnsi="Arial" w:cs="Arial"/>
          <w:b/>
          <w:sz w:val="28"/>
          <w:szCs w:val="28"/>
          <w:lang w:val="ms-MY"/>
        </w:rPr>
        <w:t>.</w:t>
      </w:r>
      <w:r w:rsidRPr="00F44B56">
        <w:rPr>
          <w:rFonts w:ascii="Arial" w:hAnsi="Arial" w:cs="Arial"/>
          <w:b/>
          <w:color w:val="FFFFFF"/>
          <w:sz w:val="28"/>
          <w:szCs w:val="28"/>
          <w:lang w:val="ms-MY"/>
        </w:rPr>
        <w:t>b</w:t>
      </w:r>
      <w:r w:rsidRPr="000328A2">
        <w:rPr>
          <w:rFonts w:ascii="Arial" w:hAnsi="Arial" w:cs="Arial"/>
          <w:bCs/>
          <w:color w:val="000000"/>
          <w:sz w:val="28"/>
          <w:szCs w:val="28"/>
          <w:lang w:val="ms-MY"/>
        </w:rPr>
        <w:t xml:space="preserve"> </w:t>
      </w:r>
    </w:p>
    <w:p w:rsidR="00C34E6B" w:rsidRDefault="00C34E6B" w:rsidP="00785148">
      <w:pPr>
        <w:spacing w:line="480" w:lineRule="auto"/>
        <w:jc w:val="both"/>
        <w:rPr>
          <w:rFonts w:ascii="Arial" w:hAnsi="Arial" w:cs="Arial"/>
          <w:sz w:val="28"/>
          <w:szCs w:val="28"/>
          <w:lang w:val="ms-MY"/>
        </w:rPr>
      </w:pPr>
    </w:p>
    <w:p w:rsidR="00785148" w:rsidRDefault="00785148" w:rsidP="00785148">
      <w:pPr>
        <w:spacing w:line="480" w:lineRule="auto"/>
        <w:jc w:val="both"/>
        <w:rPr>
          <w:rFonts w:ascii="Arial" w:hAnsi="Arial" w:cs="Arial"/>
          <w:sz w:val="28"/>
          <w:szCs w:val="28"/>
          <w:lang w:val="ms-MY"/>
        </w:rPr>
      </w:pPr>
      <w:r w:rsidRPr="00F70260">
        <w:rPr>
          <w:rFonts w:ascii="Arial" w:hAnsi="Arial" w:cs="Arial"/>
          <w:sz w:val="28"/>
          <w:szCs w:val="28"/>
          <w:lang w:val="ms-MY"/>
        </w:rPr>
        <w:t xml:space="preserve">Pada tahun 2015, sebanyak 162 operasi telah dijalankan </w:t>
      </w:r>
      <w:r>
        <w:rPr>
          <w:rFonts w:ascii="Arial" w:hAnsi="Arial" w:cs="Arial"/>
          <w:sz w:val="28"/>
          <w:szCs w:val="28"/>
          <w:lang w:val="ms-MY"/>
        </w:rPr>
        <w:t xml:space="preserve">di sekitar </w:t>
      </w:r>
      <w:r w:rsidRPr="00F70260">
        <w:rPr>
          <w:rFonts w:ascii="Arial" w:hAnsi="Arial" w:cs="Arial"/>
          <w:sz w:val="28"/>
          <w:szCs w:val="28"/>
          <w:lang w:val="ms-MY"/>
        </w:rPr>
        <w:t>Bandaraya Kuala Lumpur dan seramai 215 orang pengemis diselamatkan. Daripada jumlah tersebut, 8 orang adalah pengemis warganegara</w:t>
      </w:r>
      <w:r>
        <w:rPr>
          <w:rFonts w:ascii="Arial" w:hAnsi="Arial" w:cs="Arial"/>
          <w:sz w:val="28"/>
          <w:szCs w:val="28"/>
          <w:lang w:val="ms-MY"/>
        </w:rPr>
        <w:t xml:space="preserve"> asing. Bagi tahun 2016, JKM Wilayah Persekutuan</w:t>
      </w:r>
      <w:r w:rsidRPr="00F70260">
        <w:rPr>
          <w:rFonts w:ascii="Arial" w:hAnsi="Arial" w:cs="Arial"/>
          <w:sz w:val="28"/>
          <w:szCs w:val="28"/>
          <w:lang w:val="ms-MY"/>
        </w:rPr>
        <w:t xml:space="preserve"> Kuala Lumpur telah merancang untuk mengadakan 40 operasi bersepadu dan 50 operasi berjadual di kawasan-kawasan yang menjadi tumpuan gelandangan termasuk di sekitar kawasan berhampiran Maju Junction.  Jumlah dan kekerapan operasi diperbanyakkan bagi kawasan yang dikenalpasti sebagai lokasi aktiviti pengemisan.</w:t>
      </w:r>
    </w:p>
    <w:p w:rsidR="007351C0" w:rsidRDefault="007351C0" w:rsidP="007351C0">
      <w:pPr>
        <w:spacing w:line="480" w:lineRule="auto"/>
        <w:jc w:val="both"/>
        <w:rPr>
          <w:rFonts w:ascii="Arial" w:hAnsi="Arial" w:cs="Arial"/>
          <w:sz w:val="28"/>
          <w:szCs w:val="28"/>
          <w:lang w:val="ms-MY"/>
        </w:rPr>
      </w:pPr>
    </w:p>
    <w:p w:rsidR="00785148" w:rsidRPr="000577F2" w:rsidRDefault="00785148" w:rsidP="00785148">
      <w:pPr>
        <w:spacing w:line="480" w:lineRule="auto"/>
        <w:jc w:val="both"/>
        <w:rPr>
          <w:rFonts w:ascii="Arial" w:hAnsi="Arial" w:cs="Arial"/>
          <w:bCs/>
          <w:sz w:val="28"/>
          <w:szCs w:val="28"/>
          <w:lang w:val="ms-MY"/>
        </w:rPr>
      </w:pPr>
      <w:r w:rsidRPr="000577F2">
        <w:rPr>
          <w:rFonts w:ascii="Arial" w:hAnsi="Arial" w:cs="Arial"/>
          <w:bCs/>
          <w:sz w:val="28"/>
          <w:szCs w:val="28"/>
          <w:lang w:val="ms-MY"/>
        </w:rPr>
        <w:t>Tuan Yang Dipertua,</w:t>
      </w:r>
    </w:p>
    <w:p w:rsidR="00785148" w:rsidRDefault="00785148" w:rsidP="00785148">
      <w:pPr>
        <w:suppressAutoHyphens w:val="0"/>
        <w:spacing w:after="200" w:line="276" w:lineRule="auto"/>
        <w:rPr>
          <w:rFonts w:ascii="Arial" w:hAnsi="Arial" w:cs="Arial"/>
          <w:bCs/>
          <w:sz w:val="28"/>
          <w:szCs w:val="28"/>
          <w:lang w:val="ms-MY"/>
        </w:rPr>
      </w:pPr>
    </w:p>
    <w:p w:rsidR="003D7CA4" w:rsidRDefault="00785148" w:rsidP="00785148">
      <w:pPr>
        <w:spacing w:line="480" w:lineRule="auto"/>
        <w:jc w:val="both"/>
        <w:rPr>
          <w:rFonts w:ascii="Arial" w:hAnsi="Arial" w:cs="Arial"/>
          <w:sz w:val="28"/>
          <w:szCs w:val="28"/>
          <w:lang w:val="ms-MY"/>
        </w:rPr>
      </w:pPr>
      <w:r>
        <w:rPr>
          <w:rFonts w:ascii="Arial" w:hAnsi="Arial" w:cs="Arial"/>
          <w:b/>
          <w:sz w:val="28"/>
          <w:szCs w:val="28"/>
          <w:lang w:val="ms-MY"/>
        </w:rPr>
        <w:t xml:space="preserve">TAN SRI DATO’ HAJI ABDUL RAHIM BIN ABDUL RAHMAN </w:t>
      </w:r>
      <w:r w:rsidRPr="000328A2">
        <w:rPr>
          <w:rFonts w:ascii="Arial" w:hAnsi="Arial" w:cs="Arial"/>
          <w:sz w:val="28"/>
          <w:szCs w:val="28"/>
          <w:lang w:val="ms-MY"/>
        </w:rPr>
        <w:t xml:space="preserve">juga bertanya berkenaan pemantauan untuk mengatasi masalah kebajikan gelandangan. </w:t>
      </w:r>
    </w:p>
    <w:p w:rsidR="003D7CA4" w:rsidRDefault="003D7CA4" w:rsidP="00785148">
      <w:pPr>
        <w:spacing w:line="480" w:lineRule="auto"/>
        <w:jc w:val="both"/>
        <w:rPr>
          <w:rFonts w:ascii="Arial" w:hAnsi="Arial" w:cs="Arial"/>
          <w:sz w:val="28"/>
          <w:szCs w:val="28"/>
          <w:lang w:val="ms-MY"/>
        </w:rPr>
      </w:pPr>
    </w:p>
    <w:p w:rsidR="00785148" w:rsidRPr="00157F71" w:rsidRDefault="00785148" w:rsidP="00785148">
      <w:pPr>
        <w:spacing w:line="480" w:lineRule="auto"/>
        <w:jc w:val="both"/>
        <w:rPr>
          <w:rFonts w:ascii="Arial" w:hAnsi="Arial" w:cs="Arial"/>
          <w:sz w:val="28"/>
          <w:szCs w:val="28"/>
          <w:lang w:val="ms-MY"/>
        </w:rPr>
      </w:pPr>
      <w:r>
        <w:rPr>
          <w:rFonts w:ascii="Arial" w:hAnsi="Arial" w:cs="Arial"/>
          <w:bCs/>
          <w:color w:val="000000"/>
          <w:sz w:val="28"/>
          <w:szCs w:val="28"/>
          <w:lang w:val="ms-MY"/>
        </w:rPr>
        <w:t xml:space="preserve">Operasi </w:t>
      </w:r>
      <w:r w:rsidRPr="00157F71">
        <w:rPr>
          <w:rFonts w:ascii="Arial" w:hAnsi="Arial" w:cs="Arial"/>
          <w:bCs/>
          <w:color w:val="000000"/>
          <w:sz w:val="28"/>
          <w:szCs w:val="28"/>
          <w:lang w:val="ms-MY"/>
        </w:rPr>
        <w:t xml:space="preserve">menyelamat </w:t>
      </w:r>
      <w:r w:rsidRPr="00157F71">
        <w:rPr>
          <w:rFonts w:ascii="Arial" w:hAnsi="Arial" w:cs="Arial"/>
          <w:bCs/>
          <w:sz w:val="28"/>
          <w:szCs w:val="28"/>
          <w:lang w:val="ms-MY"/>
        </w:rPr>
        <w:t>orang papa yang dijalankan oleh JKM</w:t>
      </w:r>
      <w:r>
        <w:rPr>
          <w:rFonts w:ascii="Arial" w:hAnsi="Arial" w:cs="Arial"/>
          <w:bCs/>
          <w:color w:val="000000"/>
          <w:sz w:val="28"/>
          <w:szCs w:val="28"/>
          <w:lang w:val="ms-MY"/>
        </w:rPr>
        <w:t xml:space="preserve"> ialah antara kaedah pemantauan ke atas golongan ini yang bertujuan memelihara kebajikan mereka dengan menempatkan mereka di institusi di bawah JKM bagi menjalani pemulihan dan latihan kemahiran</w:t>
      </w:r>
      <w:r>
        <w:rPr>
          <w:rFonts w:ascii="Arial" w:hAnsi="Arial" w:cs="Arial"/>
          <w:bCs/>
          <w:sz w:val="28"/>
          <w:szCs w:val="28"/>
          <w:lang w:val="ms-MY"/>
        </w:rPr>
        <w:t>.</w:t>
      </w:r>
    </w:p>
    <w:p w:rsidR="00785148" w:rsidRDefault="00785148" w:rsidP="00785148">
      <w:pPr>
        <w:spacing w:line="480" w:lineRule="auto"/>
        <w:jc w:val="both"/>
        <w:rPr>
          <w:rFonts w:ascii="Arial" w:hAnsi="Arial" w:cs="Arial"/>
          <w:sz w:val="28"/>
          <w:szCs w:val="28"/>
          <w:lang w:val="ms-MY"/>
        </w:rPr>
      </w:pPr>
    </w:p>
    <w:p w:rsidR="00785148" w:rsidRPr="00E55ADD" w:rsidRDefault="00785148" w:rsidP="00785148">
      <w:pPr>
        <w:spacing w:line="480" w:lineRule="auto"/>
        <w:jc w:val="both"/>
        <w:rPr>
          <w:rFonts w:ascii="Arial" w:hAnsi="Arial" w:cs="Arial"/>
          <w:sz w:val="28"/>
          <w:szCs w:val="28"/>
          <w:lang w:val="ms-MY"/>
        </w:rPr>
      </w:pPr>
      <w:r>
        <w:rPr>
          <w:rFonts w:ascii="Arial" w:hAnsi="Arial" w:cs="Arial"/>
          <w:sz w:val="28"/>
          <w:szCs w:val="28"/>
          <w:lang w:val="ms-MY"/>
        </w:rPr>
        <w:t xml:space="preserve">Pada tahun 2015, sebanyak </w:t>
      </w:r>
      <w:r>
        <w:rPr>
          <w:rFonts w:ascii="Arial" w:hAnsi="Arial" w:cs="Arial"/>
          <w:b/>
          <w:sz w:val="28"/>
          <w:szCs w:val="28"/>
          <w:lang w:val="ms-MY"/>
        </w:rPr>
        <w:t>1,921</w:t>
      </w:r>
      <w:r w:rsidRPr="002C495F">
        <w:rPr>
          <w:rFonts w:ascii="Arial" w:hAnsi="Arial" w:cs="Arial"/>
          <w:sz w:val="28"/>
          <w:szCs w:val="28"/>
          <w:lang w:val="ms-MY"/>
        </w:rPr>
        <w:t xml:space="preserve"> operasi </w:t>
      </w:r>
      <w:r w:rsidRPr="00E55ADD">
        <w:rPr>
          <w:rFonts w:ascii="Arial" w:hAnsi="Arial" w:cs="Arial"/>
          <w:sz w:val="28"/>
          <w:szCs w:val="28"/>
          <w:lang w:val="ms-MY"/>
        </w:rPr>
        <w:t xml:space="preserve">telah diadakan di seluruh negara. Operasi menyelamat golongan gelandangan ini dilaksanakan melalui </w:t>
      </w:r>
      <w:r w:rsidRPr="00E55ADD">
        <w:rPr>
          <w:rFonts w:ascii="Arial" w:hAnsi="Arial" w:cs="Arial"/>
          <w:b/>
          <w:sz w:val="28"/>
          <w:szCs w:val="28"/>
          <w:lang w:val="ms-MY"/>
        </w:rPr>
        <w:t>tiga (3)</w:t>
      </w:r>
      <w:r w:rsidRPr="00E55ADD">
        <w:rPr>
          <w:rFonts w:ascii="Arial" w:hAnsi="Arial" w:cs="Arial"/>
          <w:sz w:val="28"/>
          <w:szCs w:val="28"/>
          <w:lang w:val="ms-MY"/>
        </w:rPr>
        <w:t xml:space="preserve"> jenis operasi iaitu pertama, </w:t>
      </w:r>
      <w:r w:rsidRPr="00E55ADD">
        <w:rPr>
          <w:rFonts w:ascii="Arial" w:hAnsi="Arial" w:cs="Arial"/>
          <w:b/>
          <w:sz w:val="28"/>
          <w:szCs w:val="28"/>
          <w:lang w:val="ms-MY"/>
        </w:rPr>
        <w:t>Operasi Bersepadu</w:t>
      </w:r>
      <w:r w:rsidRPr="00E55ADD">
        <w:rPr>
          <w:rFonts w:ascii="Arial" w:hAnsi="Arial" w:cs="Arial"/>
          <w:sz w:val="28"/>
          <w:szCs w:val="28"/>
          <w:lang w:val="ms-MY"/>
        </w:rPr>
        <w:t xml:space="preserve"> di mana operasi melibatkan pelbagai agensi penguatkuasaan seperti Polis Diraja Malaysia (PDRM), Dewan Bandaraya Kuala Lumpur (DBKL) / Pihak Berkuasa Tempatan (PBT), JKM, Agensi Anti Dadah Kebangsaan, Jabatan Imigresen Malaysia, Jabatan Pendaftaran Negara, Jabatan Kesihatan dan lain-lain agensi penguatkuasaan. Operasi ini biasanya diketuai oleh pihak PDRM atau PBT dan dijalankan sebanyak empat (4) kali setahun atau mengikut keperluan. Kedua, </w:t>
      </w:r>
      <w:r w:rsidRPr="00E55ADD">
        <w:rPr>
          <w:rFonts w:ascii="Arial" w:hAnsi="Arial" w:cs="Arial"/>
          <w:b/>
          <w:color w:val="000000"/>
          <w:sz w:val="28"/>
          <w:szCs w:val="28"/>
          <w:lang w:val="ms-MY"/>
        </w:rPr>
        <w:t xml:space="preserve">Operasi Berkala atau Berjadual </w:t>
      </w:r>
      <w:r w:rsidRPr="00E55ADD">
        <w:rPr>
          <w:rFonts w:ascii="Arial" w:hAnsi="Arial" w:cs="Arial"/>
          <w:color w:val="000000"/>
          <w:sz w:val="28"/>
          <w:szCs w:val="28"/>
          <w:lang w:val="ms-MY"/>
        </w:rPr>
        <w:t xml:space="preserve">pula dijalankan oleh pihak JKM di peringkat daerah; dan ketiga, </w:t>
      </w:r>
      <w:r w:rsidRPr="00E55ADD">
        <w:rPr>
          <w:rFonts w:ascii="Arial" w:hAnsi="Arial" w:cs="Arial"/>
          <w:b/>
          <w:color w:val="000000"/>
          <w:sz w:val="28"/>
          <w:szCs w:val="28"/>
          <w:lang w:val="ms-MY"/>
        </w:rPr>
        <w:t>Operasi Ad-Hoc</w:t>
      </w:r>
      <w:r w:rsidRPr="00E55ADD">
        <w:rPr>
          <w:rFonts w:ascii="Arial" w:hAnsi="Arial" w:cs="Arial"/>
          <w:color w:val="000000"/>
          <w:sz w:val="28"/>
          <w:szCs w:val="28"/>
          <w:lang w:val="ms-MY"/>
        </w:rPr>
        <w:t xml:space="preserve"> atau serta-merta yang dijalankan segera oleh JKM apabila mendapat aduan dari individu atau masyarakat berkaitan kewujudan aktiviti pengemisan di premis atau persekitaran mereka.</w:t>
      </w:r>
    </w:p>
    <w:p w:rsidR="00E91FB3" w:rsidRDefault="00E91FB3" w:rsidP="00E91FB3">
      <w:pPr>
        <w:spacing w:line="480" w:lineRule="auto"/>
        <w:jc w:val="both"/>
        <w:rPr>
          <w:rFonts w:ascii="Arial" w:hAnsi="Arial" w:cs="Arial"/>
          <w:sz w:val="28"/>
          <w:szCs w:val="28"/>
          <w:lang w:val="ms-MY"/>
        </w:rPr>
      </w:pPr>
    </w:p>
    <w:p w:rsidR="00E91FB3" w:rsidRPr="005C018E" w:rsidRDefault="00E91FB3" w:rsidP="00E91FB3">
      <w:pPr>
        <w:spacing w:line="480" w:lineRule="auto"/>
        <w:jc w:val="both"/>
        <w:rPr>
          <w:rFonts w:ascii="Arial" w:hAnsi="Arial" w:cs="Arial"/>
          <w:sz w:val="28"/>
          <w:szCs w:val="28"/>
          <w:lang w:val="ms-MY"/>
        </w:rPr>
      </w:pPr>
      <w:r>
        <w:rPr>
          <w:rFonts w:ascii="Arial" w:hAnsi="Arial" w:cs="Arial"/>
          <w:sz w:val="28"/>
          <w:szCs w:val="28"/>
          <w:lang w:val="ms-MY"/>
        </w:rPr>
        <w:t>Tuan Yang di-P</w:t>
      </w:r>
      <w:r w:rsidRPr="005C018E">
        <w:rPr>
          <w:rFonts w:ascii="Arial" w:hAnsi="Arial" w:cs="Arial"/>
          <w:sz w:val="28"/>
          <w:szCs w:val="28"/>
          <w:lang w:val="ms-MY"/>
        </w:rPr>
        <w:t>ertua,</w:t>
      </w:r>
    </w:p>
    <w:p w:rsidR="00C34E6B" w:rsidRDefault="00C34E6B" w:rsidP="00E91FB3">
      <w:pPr>
        <w:spacing w:line="480" w:lineRule="auto"/>
        <w:jc w:val="both"/>
        <w:rPr>
          <w:rFonts w:ascii="Arial" w:hAnsi="Arial" w:cs="Arial"/>
          <w:bCs/>
          <w:color w:val="000000"/>
          <w:sz w:val="28"/>
          <w:szCs w:val="28"/>
          <w:lang w:val="ms-MY"/>
        </w:rPr>
      </w:pPr>
    </w:p>
    <w:p w:rsidR="00E91FB3" w:rsidRDefault="00E91FB3" w:rsidP="00E91FB3">
      <w:pPr>
        <w:spacing w:line="480" w:lineRule="auto"/>
        <w:jc w:val="both"/>
        <w:rPr>
          <w:rFonts w:ascii="Arial" w:hAnsi="Arial" w:cs="Arial"/>
          <w:bCs/>
          <w:color w:val="000000"/>
          <w:sz w:val="28"/>
          <w:szCs w:val="28"/>
          <w:lang w:val="ms-MY"/>
        </w:rPr>
      </w:pPr>
      <w:r>
        <w:rPr>
          <w:rFonts w:ascii="Arial" w:hAnsi="Arial" w:cs="Arial"/>
          <w:bCs/>
          <w:color w:val="000000"/>
          <w:sz w:val="28"/>
          <w:szCs w:val="28"/>
          <w:lang w:val="ms-MY"/>
        </w:rPr>
        <w:t xml:space="preserve">Soalan daripada </w:t>
      </w:r>
      <w:r w:rsidRPr="0059535D">
        <w:rPr>
          <w:rFonts w:ascii="Arial" w:hAnsi="Arial" w:cs="Arial"/>
          <w:b/>
          <w:bCs/>
          <w:color w:val="000000"/>
          <w:sz w:val="28"/>
          <w:szCs w:val="28"/>
          <w:lang w:val="ms-MY"/>
        </w:rPr>
        <w:t xml:space="preserve">YB </w:t>
      </w:r>
      <w:r>
        <w:rPr>
          <w:rFonts w:ascii="Arial" w:hAnsi="Arial" w:cs="Arial"/>
          <w:b/>
          <w:bCs/>
          <w:color w:val="000000"/>
          <w:sz w:val="28"/>
          <w:szCs w:val="28"/>
          <w:lang w:val="ms-MY"/>
        </w:rPr>
        <w:t xml:space="preserve">SENATOR </w:t>
      </w:r>
      <w:r>
        <w:rPr>
          <w:rFonts w:ascii="Arial" w:hAnsi="Arial" w:cs="Arial"/>
          <w:b/>
          <w:sz w:val="28"/>
          <w:szCs w:val="28"/>
          <w:lang w:val="ms-MY"/>
        </w:rPr>
        <w:t>DATUK KOH CHIN HAN</w:t>
      </w:r>
      <w:r w:rsidRPr="00F44B56">
        <w:rPr>
          <w:rFonts w:ascii="Arial" w:hAnsi="Arial" w:cs="Arial"/>
          <w:b/>
          <w:color w:val="FFFFFF"/>
          <w:sz w:val="28"/>
          <w:szCs w:val="28"/>
          <w:lang w:val="ms-MY"/>
        </w:rPr>
        <w:t xml:space="preserve"> </w:t>
      </w:r>
      <w:r>
        <w:rPr>
          <w:rFonts w:ascii="Arial" w:hAnsi="Arial" w:cs="Arial"/>
          <w:bCs/>
          <w:color w:val="000000"/>
          <w:sz w:val="28"/>
          <w:szCs w:val="28"/>
          <w:lang w:val="ms-MY"/>
        </w:rPr>
        <w:t xml:space="preserve">pada 3 </w:t>
      </w:r>
      <w:r w:rsidR="00250116">
        <w:rPr>
          <w:rFonts w:ascii="Arial" w:hAnsi="Arial" w:cs="Arial"/>
          <w:bCs/>
          <w:color w:val="000000"/>
          <w:sz w:val="28"/>
          <w:szCs w:val="28"/>
          <w:lang w:val="ms-MY"/>
        </w:rPr>
        <w:t xml:space="preserve">dan 4 </w:t>
      </w:r>
      <w:r>
        <w:rPr>
          <w:rFonts w:ascii="Arial" w:hAnsi="Arial" w:cs="Arial"/>
          <w:bCs/>
          <w:color w:val="000000"/>
          <w:sz w:val="28"/>
          <w:szCs w:val="28"/>
          <w:lang w:val="ms-MY"/>
        </w:rPr>
        <w:t>Mei 2016 menanyakan pendekatan bagi membantu gelandangan keluarga dan gelandangan individu. Untuk makluman dewan yang mulia ini, kes keluarga yang menjadi gelandangan disebabkan tidak mampu memb</w:t>
      </w:r>
      <w:r w:rsidR="00F13715">
        <w:rPr>
          <w:rFonts w:ascii="Arial" w:hAnsi="Arial" w:cs="Arial"/>
          <w:bCs/>
          <w:color w:val="000000"/>
          <w:sz w:val="28"/>
          <w:szCs w:val="28"/>
          <w:lang w:val="ms-MY"/>
        </w:rPr>
        <w:t>ayar sewa bilik atau sewa rumah</w:t>
      </w:r>
      <w:r>
        <w:rPr>
          <w:rFonts w:ascii="Arial" w:hAnsi="Arial" w:cs="Arial"/>
          <w:bCs/>
          <w:color w:val="000000"/>
          <w:sz w:val="28"/>
          <w:szCs w:val="28"/>
          <w:lang w:val="ms-MY"/>
        </w:rPr>
        <w:t xml:space="preserve"> </w:t>
      </w:r>
      <w:r w:rsidR="00F13715">
        <w:rPr>
          <w:rFonts w:ascii="Arial" w:hAnsi="Arial" w:cs="Arial"/>
          <w:bCs/>
          <w:color w:val="000000"/>
          <w:sz w:val="28"/>
          <w:szCs w:val="28"/>
          <w:lang w:val="ms-MY"/>
        </w:rPr>
        <w:t xml:space="preserve">akan dibantu dengan kerjasama pihak Baitulmal yang mempunyai rumah transit untuk menempatkan gelandangan keluarga atau gelandangan kelamin. Pihak Baitulmal juga ada menyediakan bantuan bayaran deposit sewa rumah dan bantuan bayaran sewa rumah kepada yang berkelayakan. Bantuan seperti ini dapat membantu gelandangan keluarga dalam tempoh tertentu sementara mereka berusaha memulihkan keadaan kewangan sebelum kembali berdikari. </w:t>
      </w:r>
      <w:r>
        <w:rPr>
          <w:rFonts w:ascii="Arial" w:hAnsi="Arial" w:cs="Arial"/>
          <w:bCs/>
          <w:color w:val="000000"/>
          <w:sz w:val="28"/>
          <w:szCs w:val="28"/>
          <w:lang w:val="ms-MY"/>
        </w:rPr>
        <w:t xml:space="preserve">Sekiranya keluarga tersebut didapati bergelandangan bersama-sama anak di bawah umur 18 tahun, Jabatan Kebajikan Masyarakat akan mengambil tindakan perlindungan berdasarkan </w:t>
      </w:r>
      <w:r w:rsidRPr="00DD2B29">
        <w:rPr>
          <w:rFonts w:ascii="Arial" w:hAnsi="Arial" w:cs="Arial"/>
          <w:b/>
          <w:bCs/>
          <w:color w:val="000000"/>
          <w:sz w:val="28"/>
          <w:szCs w:val="28"/>
          <w:lang w:val="ms-MY"/>
        </w:rPr>
        <w:t>Akta Kanak-Kanak 2001</w:t>
      </w:r>
      <w:r>
        <w:rPr>
          <w:rFonts w:ascii="Arial" w:hAnsi="Arial" w:cs="Arial"/>
          <w:bCs/>
          <w:color w:val="000000"/>
          <w:sz w:val="28"/>
          <w:szCs w:val="28"/>
          <w:lang w:val="ms-MY"/>
        </w:rPr>
        <w:t xml:space="preserve">. </w:t>
      </w:r>
    </w:p>
    <w:p w:rsidR="00E91FB3" w:rsidRDefault="00E91FB3" w:rsidP="00E91FB3">
      <w:pPr>
        <w:spacing w:line="480" w:lineRule="auto"/>
        <w:jc w:val="both"/>
        <w:rPr>
          <w:rFonts w:ascii="Arial" w:hAnsi="Arial" w:cs="Arial"/>
          <w:bCs/>
          <w:color w:val="000000"/>
          <w:sz w:val="28"/>
          <w:szCs w:val="28"/>
          <w:lang w:val="ms-MY"/>
        </w:rPr>
      </w:pPr>
    </w:p>
    <w:p w:rsidR="003D7CA4" w:rsidRDefault="003D7CA4" w:rsidP="003D7CA4">
      <w:pPr>
        <w:spacing w:line="480" w:lineRule="auto"/>
        <w:jc w:val="both"/>
        <w:rPr>
          <w:rFonts w:ascii="Arial" w:hAnsi="Arial" w:cs="Arial"/>
          <w:sz w:val="28"/>
          <w:szCs w:val="28"/>
          <w:lang w:val="ms-MY"/>
        </w:rPr>
      </w:pPr>
      <w:r>
        <w:rPr>
          <w:rFonts w:ascii="Arial" w:hAnsi="Arial" w:cs="Arial"/>
          <w:sz w:val="28"/>
          <w:szCs w:val="28"/>
          <w:lang w:val="ms-MY"/>
        </w:rPr>
        <w:t xml:space="preserve">Di Anjung Singgah perkhidmatan kaunseling </w:t>
      </w:r>
      <w:r w:rsidR="00B00D4F">
        <w:rPr>
          <w:rFonts w:ascii="Arial" w:hAnsi="Arial" w:cs="Arial"/>
          <w:sz w:val="28"/>
          <w:szCs w:val="28"/>
          <w:lang w:val="ms-MY"/>
        </w:rPr>
        <w:t xml:space="preserve">diberi </w:t>
      </w:r>
      <w:r>
        <w:rPr>
          <w:rFonts w:ascii="Arial" w:hAnsi="Arial" w:cs="Arial"/>
          <w:sz w:val="28"/>
          <w:szCs w:val="28"/>
          <w:lang w:val="ms-MY"/>
        </w:rPr>
        <w:t xml:space="preserve">kepada gelandangan keluarga yang mempunyai waris di kampung </w:t>
      </w:r>
      <w:r w:rsidR="00B00D4F">
        <w:rPr>
          <w:rFonts w:ascii="Arial" w:hAnsi="Arial" w:cs="Arial"/>
          <w:sz w:val="28"/>
          <w:szCs w:val="28"/>
          <w:lang w:val="ms-MY"/>
        </w:rPr>
        <w:t xml:space="preserve">supaya kembali </w:t>
      </w:r>
      <w:r>
        <w:rPr>
          <w:rFonts w:ascii="Arial" w:hAnsi="Arial" w:cs="Arial"/>
          <w:sz w:val="28"/>
          <w:szCs w:val="28"/>
          <w:lang w:val="ms-MY"/>
        </w:rPr>
        <w:t>ke pangkuan keluarga. Mereka juga akan dipertimbangkan bantuan bulanan persekolahan anak sekiranya berkelayakan</w:t>
      </w:r>
      <w:r w:rsidRPr="00B922B4">
        <w:rPr>
          <w:rFonts w:ascii="Arial" w:hAnsi="Arial" w:cs="Arial"/>
          <w:sz w:val="28"/>
          <w:szCs w:val="28"/>
          <w:lang w:val="ms-MY"/>
        </w:rPr>
        <w:t xml:space="preserve"> </w:t>
      </w:r>
      <w:r>
        <w:rPr>
          <w:rFonts w:ascii="Arial" w:hAnsi="Arial" w:cs="Arial"/>
          <w:sz w:val="28"/>
          <w:szCs w:val="28"/>
          <w:lang w:val="ms-MY"/>
        </w:rPr>
        <w:t>oleh Jabatan Kebajikan Masyarakat.</w:t>
      </w:r>
    </w:p>
    <w:p w:rsidR="003D7CA4" w:rsidRDefault="003D7CA4" w:rsidP="00E91FB3">
      <w:pPr>
        <w:spacing w:line="480" w:lineRule="auto"/>
        <w:jc w:val="both"/>
        <w:rPr>
          <w:rFonts w:ascii="Arial" w:hAnsi="Arial" w:cs="Arial"/>
          <w:bCs/>
          <w:color w:val="000000"/>
          <w:sz w:val="28"/>
          <w:szCs w:val="28"/>
          <w:lang w:val="ms-MY"/>
        </w:rPr>
      </w:pPr>
    </w:p>
    <w:p w:rsidR="00B00D4F" w:rsidRPr="00375A95" w:rsidRDefault="00B00D4F" w:rsidP="00B00D4F">
      <w:pPr>
        <w:spacing w:line="480" w:lineRule="auto"/>
        <w:jc w:val="both"/>
        <w:rPr>
          <w:rFonts w:ascii="Arial" w:hAnsi="Arial" w:cs="Arial"/>
          <w:sz w:val="28"/>
          <w:szCs w:val="28"/>
          <w:lang w:val="ms-MY"/>
        </w:rPr>
      </w:pPr>
      <w:r w:rsidRPr="00375A95">
        <w:rPr>
          <w:rFonts w:ascii="Arial" w:hAnsi="Arial" w:cs="Arial"/>
          <w:sz w:val="28"/>
          <w:szCs w:val="28"/>
          <w:lang w:val="ms-MY"/>
        </w:rPr>
        <w:t xml:space="preserve">Usaha menyelamatkan orang papa dan pengemis daripada operasi yang dijalankan oleh JKM akan disusuli dengan bantuan berbentuk khidmat sokongan seperti penempatan di institusi, pemulihan, latihan kerjaya dan kaunseling dalam menangani isu ini. Antara institusi kebajikan yang disediakan oleh KPWKM ialah </w:t>
      </w:r>
      <w:r w:rsidRPr="00375A95">
        <w:rPr>
          <w:rFonts w:ascii="Arial" w:hAnsi="Arial" w:cs="Arial"/>
          <w:b/>
          <w:sz w:val="28"/>
          <w:szCs w:val="28"/>
          <w:lang w:val="ms-MY"/>
        </w:rPr>
        <w:t xml:space="preserve">Rumah Seri Kenangan </w:t>
      </w:r>
      <w:r w:rsidRPr="00375A95">
        <w:rPr>
          <w:rFonts w:ascii="Arial" w:hAnsi="Arial" w:cs="Arial"/>
          <w:sz w:val="28"/>
          <w:szCs w:val="28"/>
          <w:lang w:val="ms-MY"/>
        </w:rPr>
        <w:t xml:space="preserve">iaitu penjagaan dan pelindungan bagi orang papa berumur 60 tahun dan ke atas serta tidak berwaris atau waris tidak dapat dihubungi. Orang papa yang berumur di bawah 60 tahun akan ditempatkan di </w:t>
      </w:r>
      <w:r w:rsidRPr="00375A95">
        <w:rPr>
          <w:rFonts w:ascii="Arial" w:hAnsi="Arial" w:cs="Arial"/>
          <w:b/>
          <w:sz w:val="28"/>
          <w:szCs w:val="28"/>
          <w:lang w:val="ms-MY"/>
        </w:rPr>
        <w:t>Desa Bina Diri</w:t>
      </w:r>
      <w:r w:rsidRPr="00375A95">
        <w:rPr>
          <w:rFonts w:ascii="Arial" w:hAnsi="Arial" w:cs="Arial"/>
          <w:sz w:val="28"/>
          <w:szCs w:val="28"/>
          <w:lang w:val="ms-MY"/>
        </w:rPr>
        <w:t xml:space="preserve"> untuk menjalani program pemulihan dan kemahiran.</w:t>
      </w:r>
      <w:r>
        <w:rPr>
          <w:rFonts w:ascii="Arial" w:hAnsi="Arial" w:cs="Arial"/>
          <w:sz w:val="28"/>
          <w:szCs w:val="28"/>
          <w:lang w:val="ms-MY"/>
        </w:rPr>
        <w:t xml:space="preserve"> </w:t>
      </w:r>
    </w:p>
    <w:p w:rsidR="00B00D4F" w:rsidRDefault="00B00D4F" w:rsidP="00E91FB3">
      <w:pPr>
        <w:spacing w:line="480" w:lineRule="auto"/>
        <w:jc w:val="both"/>
        <w:rPr>
          <w:rFonts w:ascii="Arial" w:hAnsi="Arial" w:cs="Arial"/>
          <w:bCs/>
          <w:color w:val="000000"/>
          <w:sz w:val="28"/>
          <w:szCs w:val="28"/>
          <w:lang w:val="ms-MY"/>
        </w:rPr>
      </w:pPr>
    </w:p>
    <w:p w:rsidR="003D7CA4" w:rsidRPr="000577F2" w:rsidRDefault="003D7CA4" w:rsidP="003D7CA4">
      <w:pPr>
        <w:spacing w:line="480" w:lineRule="auto"/>
        <w:jc w:val="both"/>
        <w:rPr>
          <w:rFonts w:ascii="Arial" w:hAnsi="Arial" w:cs="Arial"/>
          <w:bCs/>
          <w:sz w:val="28"/>
          <w:szCs w:val="28"/>
          <w:lang w:val="ms-MY"/>
        </w:rPr>
      </w:pPr>
      <w:r w:rsidRPr="000577F2">
        <w:rPr>
          <w:rFonts w:ascii="Arial" w:hAnsi="Arial" w:cs="Arial"/>
          <w:bCs/>
          <w:sz w:val="28"/>
          <w:szCs w:val="28"/>
          <w:lang w:val="ms-MY"/>
        </w:rPr>
        <w:t>Tuan Yang Dipertua,</w:t>
      </w:r>
    </w:p>
    <w:p w:rsidR="003D7CA4" w:rsidRDefault="003D7CA4" w:rsidP="003D7CA4">
      <w:pPr>
        <w:suppressAutoHyphens w:val="0"/>
        <w:spacing w:after="200" w:line="276" w:lineRule="auto"/>
        <w:rPr>
          <w:rFonts w:ascii="Arial" w:hAnsi="Arial" w:cs="Arial"/>
          <w:bCs/>
          <w:sz w:val="28"/>
          <w:szCs w:val="28"/>
          <w:lang w:val="ms-MY"/>
        </w:rPr>
      </w:pPr>
    </w:p>
    <w:p w:rsidR="003D7CA4" w:rsidRDefault="003D7CA4" w:rsidP="00C34E6B">
      <w:pPr>
        <w:spacing w:line="480" w:lineRule="auto"/>
        <w:jc w:val="both"/>
        <w:rPr>
          <w:rFonts w:ascii="Arial" w:hAnsi="Arial" w:cs="Arial"/>
          <w:sz w:val="28"/>
          <w:szCs w:val="28"/>
          <w:lang w:val="ms-MY"/>
        </w:rPr>
      </w:pPr>
      <w:r>
        <w:rPr>
          <w:rFonts w:ascii="Arial" w:hAnsi="Arial" w:cs="Arial"/>
          <w:sz w:val="28"/>
          <w:szCs w:val="28"/>
          <w:lang w:val="ms-MY" w:eastAsia="en-US"/>
        </w:rPr>
        <w:t>Kaedah pemantauan dan penyelesaian kepada i</w:t>
      </w:r>
      <w:r w:rsidRPr="00157F71">
        <w:rPr>
          <w:rFonts w:ascii="Arial" w:hAnsi="Arial" w:cs="Arial"/>
          <w:sz w:val="28"/>
          <w:szCs w:val="28"/>
          <w:lang w:val="ms-MY" w:eastAsia="en-US"/>
        </w:rPr>
        <w:t>su gelandangan</w:t>
      </w:r>
      <w:r>
        <w:rPr>
          <w:rFonts w:ascii="Arial" w:hAnsi="Arial" w:cs="Arial"/>
          <w:sz w:val="28"/>
          <w:szCs w:val="28"/>
          <w:lang w:val="ms-MY" w:eastAsia="en-US"/>
        </w:rPr>
        <w:t xml:space="preserve"> akan diperkemaskan dari semasa ke semasa. Pada 18 Februari 2016, </w:t>
      </w:r>
      <w:r w:rsidRPr="00157F71">
        <w:rPr>
          <w:rFonts w:ascii="Arial" w:hAnsi="Arial" w:cs="Arial"/>
          <w:sz w:val="28"/>
          <w:szCs w:val="28"/>
          <w:lang w:val="ms-MY" w:eastAsia="en-US"/>
        </w:rPr>
        <w:t xml:space="preserve">Mesyuarat </w:t>
      </w:r>
      <w:r w:rsidRPr="00157F71">
        <w:rPr>
          <w:rFonts w:ascii="Arial" w:hAnsi="Arial" w:cs="Arial"/>
          <w:i/>
          <w:iCs/>
          <w:sz w:val="28"/>
          <w:szCs w:val="28"/>
          <w:lang w:val="ms-MY" w:eastAsia="en-US"/>
        </w:rPr>
        <w:t xml:space="preserve">High Level Committee </w:t>
      </w:r>
      <w:r w:rsidRPr="00157F71">
        <w:rPr>
          <w:rFonts w:ascii="Arial" w:hAnsi="Arial" w:cs="Arial"/>
          <w:sz w:val="28"/>
          <w:szCs w:val="28"/>
          <w:lang w:val="ms-MY" w:eastAsia="en-US"/>
        </w:rPr>
        <w:t>(HLC)</w:t>
      </w:r>
      <w:r>
        <w:rPr>
          <w:rFonts w:ascii="Arial" w:hAnsi="Arial" w:cs="Arial"/>
          <w:sz w:val="28"/>
          <w:szCs w:val="28"/>
          <w:lang w:val="ms-MY" w:eastAsia="en-US"/>
        </w:rPr>
        <w:t xml:space="preserve"> Majlis Sosial</w:t>
      </w:r>
      <w:r w:rsidRPr="00157F71">
        <w:rPr>
          <w:rFonts w:ascii="Arial" w:hAnsi="Arial" w:cs="Arial"/>
          <w:sz w:val="28"/>
          <w:szCs w:val="28"/>
          <w:lang w:val="ms-MY" w:eastAsia="en-US"/>
        </w:rPr>
        <w:t xml:space="preserve"> </w:t>
      </w:r>
      <w:r>
        <w:rPr>
          <w:rFonts w:ascii="Arial" w:hAnsi="Arial" w:cs="Arial"/>
          <w:sz w:val="28"/>
          <w:szCs w:val="28"/>
          <w:lang w:val="ms-MY" w:eastAsia="en-US"/>
        </w:rPr>
        <w:t>yang</w:t>
      </w:r>
      <w:r w:rsidRPr="00157F71">
        <w:rPr>
          <w:rFonts w:ascii="Arial" w:hAnsi="Arial" w:cs="Arial"/>
          <w:sz w:val="28"/>
          <w:szCs w:val="28"/>
          <w:lang w:val="ms-MY" w:eastAsia="en-US"/>
        </w:rPr>
        <w:t xml:space="preserve"> dipengerusikan oleh YAB Timbalan Perdana Menteri </w:t>
      </w:r>
      <w:r>
        <w:rPr>
          <w:rFonts w:ascii="Arial" w:hAnsi="Arial" w:cs="Arial"/>
          <w:sz w:val="28"/>
          <w:szCs w:val="28"/>
          <w:lang w:val="ms-MY"/>
        </w:rPr>
        <w:t>telah memutuskan supaya</w:t>
      </w:r>
      <w:r w:rsidRPr="00C17ECD">
        <w:rPr>
          <w:rFonts w:ascii="Arial" w:hAnsi="Arial" w:cs="Arial"/>
          <w:sz w:val="28"/>
          <w:szCs w:val="28"/>
          <w:lang w:val="ms-MY"/>
        </w:rPr>
        <w:t xml:space="preserve"> K</w:t>
      </w:r>
      <w:r>
        <w:rPr>
          <w:rFonts w:ascii="Arial" w:hAnsi="Arial" w:cs="Arial"/>
          <w:sz w:val="28"/>
          <w:szCs w:val="28"/>
          <w:lang w:val="ms-MY"/>
        </w:rPr>
        <w:t>PWKM</w:t>
      </w:r>
      <w:r w:rsidRPr="00C17ECD">
        <w:rPr>
          <w:rFonts w:ascii="Arial" w:hAnsi="Arial" w:cs="Arial"/>
          <w:sz w:val="28"/>
          <w:szCs w:val="28"/>
          <w:lang w:val="ms-MY"/>
        </w:rPr>
        <w:t xml:space="preserve"> diberi </w:t>
      </w:r>
      <w:r>
        <w:rPr>
          <w:rFonts w:ascii="Arial" w:hAnsi="Arial" w:cs="Arial"/>
          <w:sz w:val="28"/>
          <w:szCs w:val="28"/>
          <w:lang w:val="ms-MY"/>
        </w:rPr>
        <w:t>tanggungjawab</w:t>
      </w:r>
      <w:r w:rsidRPr="00C17ECD">
        <w:rPr>
          <w:rFonts w:ascii="Arial" w:hAnsi="Arial" w:cs="Arial"/>
          <w:sz w:val="28"/>
          <w:szCs w:val="28"/>
          <w:lang w:val="ms-MY"/>
        </w:rPr>
        <w:t xml:space="preserve"> untuk menjadi </w:t>
      </w:r>
      <w:r w:rsidRPr="00C17ECD">
        <w:rPr>
          <w:rFonts w:ascii="Arial" w:hAnsi="Arial" w:cs="Arial"/>
          <w:b/>
          <w:sz w:val="28"/>
          <w:szCs w:val="28"/>
          <w:lang w:val="ms-MY"/>
        </w:rPr>
        <w:t xml:space="preserve">peneraju </w:t>
      </w:r>
      <w:r w:rsidRPr="00C17ECD">
        <w:rPr>
          <w:rFonts w:ascii="Arial" w:hAnsi="Arial" w:cs="Arial"/>
          <w:sz w:val="28"/>
          <w:szCs w:val="28"/>
          <w:lang w:val="ms-MY"/>
        </w:rPr>
        <w:t xml:space="preserve">serta menubuhkan </w:t>
      </w:r>
      <w:r w:rsidRPr="00C17ECD">
        <w:rPr>
          <w:rFonts w:ascii="Arial" w:hAnsi="Arial" w:cs="Arial"/>
          <w:b/>
          <w:sz w:val="28"/>
          <w:szCs w:val="28"/>
          <w:lang w:val="ms-MY"/>
        </w:rPr>
        <w:t>satu sekretariat</w:t>
      </w:r>
      <w:r w:rsidRPr="00C17ECD">
        <w:rPr>
          <w:rFonts w:ascii="Arial" w:hAnsi="Arial" w:cs="Arial"/>
          <w:i/>
          <w:sz w:val="28"/>
          <w:szCs w:val="28"/>
          <w:lang w:val="ms-MY"/>
        </w:rPr>
        <w:t xml:space="preserve"> </w:t>
      </w:r>
      <w:r w:rsidRPr="00C17ECD">
        <w:rPr>
          <w:rFonts w:ascii="Arial" w:hAnsi="Arial" w:cs="Arial"/>
          <w:sz w:val="28"/>
          <w:szCs w:val="28"/>
          <w:lang w:val="ms-MY"/>
        </w:rPr>
        <w:t>dalam menangani isu gelandangan.</w:t>
      </w:r>
      <w:r>
        <w:rPr>
          <w:rFonts w:ascii="Arial" w:hAnsi="Arial" w:cs="Arial"/>
          <w:sz w:val="28"/>
          <w:szCs w:val="28"/>
          <w:lang w:val="ms-MY"/>
        </w:rPr>
        <w:t xml:space="preserve"> Sehubungan itu, kerjasama dan penglibatan pelbagai pihak yang berkepentingan seperti </w:t>
      </w:r>
      <w:r w:rsidRPr="00FB4888">
        <w:rPr>
          <w:rFonts w:ascii="Arial" w:hAnsi="Arial" w:cs="Arial"/>
          <w:sz w:val="28"/>
          <w:szCs w:val="28"/>
          <w:lang w:val="ms-MY"/>
        </w:rPr>
        <w:t xml:space="preserve">agensi-agensi </w:t>
      </w:r>
      <w:r>
        <w:rPr>
          <w:rFonts w:ascii="Arial" w:hAnsi="Arial" w:cs="Arial"/>
          <w:sz w:val="28"/>
          <w:szCs w:val="28"/>
          <w:lang w:val="ms-MY"/>
        </w:rPr>
        <w:t>k</w:t>
      </w:r>
      <w:r w:rsidRPr="00FB4888">
        <w:rPr>
          <w:rFonts w:ascii="Arial" w:hAnsi="Arial" w:cs="Arial"/>
          <w:sz w:val="28"/>
          <w:szCs w:val="28"/>
          <w:lang w:val="ms-MY"/>
        </w:rPr>
        <w:t>erajaan dan NGO</w:t>
      </w:r>
      <w:r>
        <w:rPr>
          <w:rFonts w:ascii="Arial" w:hAnsi="Arial" w:cs="Arial"/>
          <w:sz w:val="28"/>
          <w:szCs w:val="28"/>
          <w:lang w:val="ms-MY"/>
        </w:rPr>
        <w:t xml:space="preserve"> akan digembleng melalui pendekatan Strategi Lautan Biru Kebangsaan dalam menangani isu ini. </w:t>
      </w:r>
    </w:p>
    <w:sectPr w:rsidR="003D7CA4" w:rsidSect="004A58E1">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807" w:rsidRDefault="00483807" w:rsidP="008E72CC">
      <w:r>
        <w:separator/>
      </w:r>
    </w:p>
  </w:endnote>
  <w:endnote w:type="continuationSeparator" w:id="0">
    <w:p w:rsidR="00483807" w:rsidRDefault="00483807" w:rsidP="008E72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53990"/>
      <w:docPartObj>
        <w:docPartGallery w:val="Page Numbers (Bottom of Page)"/>
        <w:docPartUnique/>
      </w:docPartObj>
    </w:sdtPr>
    <w:sdtContent>
      <w:p w:rsidR="00192C39" w:rsidRDefault="00192C39">
        <w:pPr>
          <w:pStyle w:val="Footer"/>
          <w:jc w:val="center"/>
        </w:pPr>
        <w:fldSimple w:instr=" PAGE   \* MERGEFORMAT ">
          <w:r w:rsidR="00483807">
            <w:rPr>
              <w:noProof/>
            </w:rPr>
            <w:t>1</w:t>
          </w:r>
        </w:fldSimple>
      </w:p>
    </w:sdtContent>
  </w:sdt>
  <w:p w:rsidR="00192C39" w:rsidRDefault="00192C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807" w:rsidRDefault="00483807" w:rsidP="008E72CC">
      <w:r>
        <w:separator/>
      </w:r>
    </w:p>
  </w:footnote>
  <w:footnote w:type="continuationSeparator" w:id="0">
    <w:p w:rsidR="00483807" w:rsidRDefault="00483807" w:rsidP="008E72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00D58"/>
    <w:multiLevelType w:val="hybridMultilevel"/>
    <w:tmpl w:val="5D642C30"/>
    <w:lvl w:ilvl="0" w:tplc="5E928E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13869"/>
    <w:multiLevelType w:val="hybridMultilevel"/>
    <w:tmpl w:val="588EA07C"/>
    <w:lvl w:ilvl="0" w:tplc="FDFC760E">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
    <w:nsid w:val="09DF653B"/>
    <w:multiLevelType w:val="hybridMultilevel"/>
    <w:tmpl w:val="9312A5E2"/>
    <w:lvl w:ilvl="0" w:tplc="4C667608">
      <w:start w:val="1"/>
      <w:numFmt w:val="lowerRoman"/>
      <w:lvlText w:val="(%1)"/>
      <w:lvlJc w:val="left"/>
      <w:pPr>
        <w:ind w:left="1080" w:hanging="720"/>
      </w:pPr>
      <w:rPr>
        <w:rFonts w:eastAsia="Times New Roman" w:hint="default"/>
        <w:color w:val="00000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0CFD77A8"/>
    <w:multiLevelType w:val="hybridMultilevel"/>
    <w:tmpl w:val="89E8EEA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19114EAC"/>
    <w:multiLevelType w:val="hybridMultilevel"/>
    <w:tmpl w:val="E00CD3D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1CAD6220"/>
    <w:multiLevelType w:val="hybridMultilevel"/>
    <w:tmpl w:val="F43C2C12"/>
    <w:lvl w:ilvl="0" w:tplc="CC0801EC">
      <w:start w:val="1"/>
      <w:numFmt w:val="lowerRoman"/>
      <w:lvlText w:val="(%1)"/>
      <w:lvlJc w:val="left"/>
      <w:pPr>
        <w:ind w:left="1080" w:hanging="720"/>
      </w:pPr>
      <w:rPr>
        <w:rFonts w:eastAsia="Times New Roman" w:hint="default"/>
        <w:color w:val="000000"/>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20AC23CF"/>
    <w:multiLevelType w:val="hybridMultilevel"/>
    <w:tmpl w:val="10A04E1A"/>
    <w:lvl w:ilvl="0" w:tplc="B43A82FA">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7">
    <w:nsid w:val="214D383B"/>
    <w:multiLevelType w:val="hybridMultilevel"/>
    <w:tmpl w:val="3630382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23A81129"/>
    <w:multiLevelType w:val="hybridMultilevel"/>
    <w:tmpl w:val="E4C6056E"/>
    <w:lvl w:ilvl="0" w:tplc="F4002B20">
      <w:start w:val="1"/>
      <w:numFmt w:val="bullet"/>
      <w:lvlText w:val="-"/>
      <w:lvlJc w:val="left"/>
      <w:pPr>
        <w:ind w:left="1080" w:hanging="360"/>
      </w:pPr>
      <w:rPr>
        <w:rFonts w:ascii="Calibri" w:eastAsiaTheme="minorHAnsi" w:hAnsi="Calibri" w:cstheme="minorBid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9">
    <w:nsid w:val="29880CDB"/>
    <w:multiLevelType w:val="hybridMultilevel"/>
    <w:tmpl w:val="25CC614C"/>
    <w:lvl w:ilvl="0" w:tplc="04090011">
      <w:start w:val="1"/>
      <w:numFmt w:val="decimal"/>
      <w:lvlText w:val="%1)"/>
      <w:lvlJc w:val="left"/>
      <w:pPr>
        <w:tabs>
          <w:tab w:val="num" w:pos="720"/>
        </w:tabs>
        <w:ind w:left="720" w:hanging="360"/>
      </w:pPr>
      <w:rPr>
        <w:rFonts w:hint="default"/>
      </w:rPr>
    </w:lvl>
    <w:lvl w:ilvl="1" w:tplc="4D565E26">
      <w:start w:val="1"/>
      <w:numFmt w:val="lowerRoman"/>
      <w:lvlText w:val="%2."/>
      <w:lvlJc w:val="left"/>
      <w:pPr>
        <w:tabs>
          <w:tab w:val="num" w:pos="1800"/>
        </w:tabs>
        <w:ind w:left="1800" w:hanging="720"/>
      </w:pPr>
      <w:rPr>
        <w:rFonts w:hint="default"/>
      </w:rPr>
    </w:lvl>
    <w:lvl w:ilvl="2" w:tplc="85769868">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89616CE"/>
    <w:multiLevelType w:val="hybridMultilevel"/>
    <w:tmpl w:val="0232A100"/>
    <w:lvl w:ilvl="0" w:tplc="F3408D4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nsid w:val="38FD783B"/>
    <w:multiLevelType w:val="hybridMultilevel"/>
    <w:tmpl w:val="8F36759E"/>
    <w:lvl w:ilvl="0" w:tplc="C2F6F6B4">
      <w:start w:val="1"/>
      <w:numFmt w:val="lowerRoman"/>
      <w:lvlText w:val="(%1)"/>
      <w:lvlJc w:val="left"/>
      <w:pPr>
        <w:ind w:left="2662" w:hanging="360"/>
      </w:pPr>
      <w:rPr>
        <w:rFonts w:ascii="Arial" w:hAnsi="Arial" w:hint="default"/>
        <w:b w:val="0"/>
        <w:i w:val="0"/>
        <w:sz w:val="28"/>
        <w:szCs w:val="28"/>
      </w:rPr>
    </w:lvl>
    <w:lvl w:ilvl="1" w:tplc="44090019" w:tentative="1">
      <w:start w:val="1"/>
      <w:numFmt w:val="lowerLetter"/>
      <w:lvlText w:val="%2."/>
      <w:lvlJc w:val="left"/>
      <w:pPr>
        <w:ind w:left="3382" w:hanging="360"/>
      </w:pPr>
    </w:lvl>
    <w:lvl w:ilvl="2" w:tplc="4409001B" w:tentative="1">
      <w:start w:val="1"/>
      <w:numFmt w:val="lowerRoman"/>
      <w:lvlText w:val="%3."/>
      <w:lvlJc w:val="right"/>
      <w:pPr>
        <w:ind w:left="4102" w:hanging="180"/>
      </w:pPr>
    </w:lvl>
    <w:lvl w:ilvl="3" w:tplc="4409000F" w:tentative="1">
      <w:start w:val="1"/>
      <w:numFmt w:val="decimal"/>
      <w:lvlText w:val="%4."/>
      <w:lvlJc w:val="left"/>
      <w:pPr>
        <w:ind w:left="4822" w:hanging="360"/>
      </w:pPr>
    </w:lvl>
    <w:lvl w:ilvl="4" w:tplc="44090019" w:tentative="1">
      <w:start w:val="1"/>
      <w:numFmt w:val="lowerLetter"/>
      <w:lvlText w:val="%5."/>
      <w:lvlJc w:val="left"/>
      <w:pPr>
        <w:ind w:left="5542" w:hanging="360"/>
      </w:pPr>
    </w:lvl>
    <w:lvl w:ilvl="5" w:tplc="4409001B" w:tentative="1">
      <w:start w:val="1"/>
      <w:numFmt w:val="lowerRoman"/>
      <w:lvlText w:val="%6."/>
      <w:lvlJc w:val="right"/>
      <w:pPr>
        <w:ind w:left="6262" w:hanging="180"/>
      </w:pPr>
    </w:lvl>
    <w:lvl w:ilvl="6" w:tplc="4409000F" w:tentative="1">
      <w:start w:val="1"/>
      <w:numFmt w:val="decimal"/>
      <w:lvlText w:val="%7."/>
      <w:lvlJc w:val="left"/>
      <w:pPr>
        <w:ind w:left="6982" w:hanging="360"/>
      </w:pPr>
    </w:lvl>
    <w:lvl w:ilvl="7" w:tplc="44090019" w:tentative="1">
      <w:start w:val="1"/>
      <w:numFmt w:val="lowerLetter"/>
      <w:lvlText w:val="%8."/>
      <w:lvlJc w:val="left"/>
      <w:pPr>
        <w:ind w:left="7702" w:hanging="360"/>
      </w:pPr>
    </w:lvl>
    <w:lvl w:ilvl="8" w:tplc="4409001B" w:tentative="1">
      <w:start w:val="1"/>
      <w:numFmt w:val="lowerRoman"/>
      <w:lvlText w:val="%9."/>
      <w:lvlJc w:val="right"/>
      <w:pPr>
        <w:ind w:left="8422" w:hanging="180"/>
      </w:pPr>
    </w:lvl>
  </w:abstractNum>
  <w:abstractNum w:abstractNumId="12">
    <w:nsid w:val="3B5726E5"/>
    <w:multiLevelType w:val="hybridMultilevel"/>
    <w:tmpl w:val="71B25BFA"/>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171427"/>
    <w:multiLevelType w:val="hybridMultilevel"/>
    <w:tmpl w:val="A6AE02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nsid w:val="568F6249"/>
    <w:multiLevelType w:val="hybridMultilevel"/>
    <w:tmpl w:val="F768E73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nsid w:val="57F4697C"/>
    <w:multiLevelType w:val="hybridMultilevel"/>
    <w:tmpl w:val="4F748C7E"/>
    <w:lvl w:ilvl="0" w:tplc="44090011">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nsid w:val="5A275ED6"/>
    <w:multiLevelType w:val="hybridMultilevel"/>
    <w:tmpl w:val="CC22B43E"/>
    <w:lvl w:ilvl="0" w:tplc="1D360D48">
      <w:start w:val="1"/>
      <w:numFmt w:val="lowerRoman"/>
      <w:lvlText w:val="(%1)"/>
      <w:lvlJc w:val="left"/>
      <w:pPr>
        <w:ind w:left="795" w:hanging="720"/>
      </w:pPr>
      <w:rPr>
        <w:rFonts w:hint="default"/>
      </w:rPr>
    </w:lvl>
    <w:lvl w:ilvl="1" w:tplc="043E0019" w:tentative="1">
      <w:start w:val="1"/>
      <w:numFmt w:val="lowerLetter"/>
      <w:lvlText w:val="%2."/>
      <w:lvlJc w:val="left"/>
      <w:pPr>
        <w:ind w:left="1155" w:hanging="360"/>
      </w:pPr>
    </w:lvl>
    <w:lvl w:ilvl="2" w:tplc="043E001B" w:tentative="1">
      <w:start w:val="1"/>
      <w:numFmt w:val="lowerRoman"/>
      <w:lvlText w:val="%3."/>
      <w:lvlJc w:val="right"/>
      <w:pPr>
        <w:ind w:left="1875" w:hanging="180"/>
      </w:pPr>
    </w:lvl>
    <w:lvl w:ilvl="3" w:tplc="043E000F" w:tentative="1">
      <w:start w:val="1"/>
      <w:numFmt w:val="decimal"/>
      <w:lvlText w:val="%4."/>
      <w:lvlJc w:val="left"/>
      <w:pPr>
        <w:ind w:left="2595" w:hanging="360"/>
      </w:pPr>
    </w:lvl>
    <w:lvl w:ilvl="4" w:tplc="043E0019" w:tentative="1">
      <w:start w:val="1"/>
      <w:numFmt w:val="lowerLetter"/>
      <w:lvlText w:val="%5."/>
      <w:lvlJc w:val="left"/>
      <w:pPr>
        <w:ind w:left="3315" w:hanging="360"/>
      </w:pPr>
    </w:lvl>
    <w:lvl w:ilvl="5" w:tplc="043E001B" w:tentative="1">
      <w:start w:val="1"/>
      <w:numFmt w:val="lowerRoman"/>
      <w:lvlText w:val="%6."/>
      <w:lvlJc w:val="right"/>
      <w:pPr>
        <w:ind w:left="4035" w:hanging="180"/>
      </w:pPr>
    </w:lvl>
    <w:lvl w:ilvl="6" w:tplc="043E000F" w:tentative="1">
      <w:start w:val="1"/>
      <w:numFmt w:val="decimal"/>
      <w:lvlText w:val="%7."/>
      <w:lvlJc w:val="left"/>
      <w:pPr>
        <w:ind w:left="4755" w:hanging="360"/>
      </w:pPr>
    </w:lvl>
    <w:lvl w:ilvl="7" w:tplc="043E0019" w:tentative="1">
      <w:start w:val="1"/>
      <w:numFmt w:val="lowerLetter"/>
      <w:lvlText w:val="%8."/>
      <w:lvlJc w:val="left"/>
      <w:pPr>
        <w:ind w:left="5475" w:hanging="360"/>
      </w:pPr>
    </w:lvl>
    <w:lvl w:ilvl="8" w:tplc="043E001B" w:tentative="1">
      <w:start w:val="1"/>
      <w:numFmt w:val="lowerRoman"/>
      <w:lvlText w:val="%9."/>
      <w:lvlJc w:val="right"/>
      <w:pPr>
        <w:ind w:left="6195" w:hanging="180"/>
      </w:pPr>
    </w:lvl>
  </w:abstractNum>
  <w:abstractNum w:abstractNumId="17">
    <w:nsid w:val="5DBF3EF6"/>
    <w:multiLevelType w:val="hybridMultilevel"/>
    <w:tmpl w:val="26829AA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nsid w:val="6177626D"/>
    <w:multiLevelType w:val="hybridMultilevel"/>
    <w:tmpl w:val="EC7E5DF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nsid w:val="6F9D2E06"/>
    <w:multiLevelType w:val="multilevel"/>
    <w:tmpl w:val="DEC82FEE"/>
    <w:lvl w:ilvl="0">
      <w:start w:val="4"/>
      <w:numFmt w:val="decimal"/>
      <w:lvlText w:val="%1)"/>
      <w:lvlJc w:val="left"/>
    </w:lvl>
    <w:lvl w:ilvl="1">
      <w:start w:val="1"/>
      <w:numFmt w:val="decimal"/>
      <w:lvlText w:val="%2."/>
      <w:lvlJc w:val="left"/>
      <w:rPr>
        <w:b/>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71150ECF"/>
    <w:multiLevelType w:val="hybridMultilevel"/>
    <w:tmpl w:val="C8CCC5B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nsid w:val="7A2A79BA"/>
    <w:multiLevelType w:val="hybridMultilevel"/>
    <w:tmpl w:val="D8F001A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nsid w:val="7A9E57E7"/>
    <w:multiLevelType w:val="hybridMultilevel"/>
    <w:tmpl w:val="EFA8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C120F5"/>
    <w:multiLevelType w:val="hybridMultilevel"/>
    <w:tmpl w:val="83028D5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5"/>
  </w:num>
  <w:num w:numId="2">
    <w:abstractNumId w:val="9"/>
  </w:num>
  <w:num w:numId="3">
    <w:abstractNumId w:val="16"/>
  </w:num>
  <w:num w:numId="4">
    <w:abstractNumId w:val="11"/>
  </w:num>
  <w:num w:numId="5">
    <w:abstractNumId w:val="12"/>
  </w:num>
  <w:num w:numId="6">
    <w:abstractNumId w:val="0"/>
  </w:num>
  <w:num w:numId="7">
    <w:abstractNumId w:val="22"/>
  </w:num>
  <w:num w:numId="8">
    <w:abstractNumId w:val="10"/>
  </w:num>
  <w:num w:numId="9">
    <w:abstractNumId w:val="19"/>
  </w:num>
  <w:num w:numId="10">
    <w:abstractNumId w:val="5"/>
  </w:num>
  <w:num w:numId="11">
    <w:abstractNumId w:val="2"/>
  </w:num>
  <w:num w:numId="12">
    <w:abstractNumId w:val="17"/>
  </w:num>
  <w:num w:numId="13">
    <w:abstractNumId w:val="8"/>
  </w:num>
  <w:num w:numId="14">
    <w:abstractNumId w:val="21"/>
  </w:num>
  <w:num w:numId="15">
    <w:abstractNumId w:val="20"/>
  </w:num>
  <w:num w:numId="16">
    <w:abstractNumId w:val="23"/>
  </w:num>
  <w:num w:numId="17">
    <w:abstractNumId w:val="18"/>
  </w:num>
  <w:num w:numId="18">
    <w:abstractNumId w:val="14"/>
  </w:num>
  <w:num w:numId="19">
    <w:abstractNumId w:val="13"/>
  </w:num>
  <w:num w:numId="20">
    <w:abstractNumId w:val="3"/>
  </w:num>
  <w:num w:numId="21">
    <w:abstractNumId w:val="1"/>
  </w:num>
  <w:num w:numId="22">
    <w:abstractNumId w:val="6"/>
  </w:num>
  <w:num w:numId="23">
    <w:abstractNumId w:val="7"/>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savePreviewPicture/>
  <w:footnotePr>
    <w:footnote w:id="-1"/>
    <w:footnote w:id="0"/>
  </w:footnotePr>
  <w:endnotePr>
    <w:endnote w:id="-1"/>
    <w:endnote w:id="0"/>
  </w:endnotePr>
  <w:compat/>
  <w:rsids>
    <w:rsidRoot w:val="00920D18"/>
    <w:rsid w:val="00006697"/>
    <w:rsid w:val="000328A2"/>
    <w:rsid w:val="00053A3E"/>
    <w:rsid w:val="000577F2"/>
    <w:rsid w:val="00065F71"/>
    <w:rsid w:val="000703E1"/>
    <w:rsid w:val="00083FB1"/>
    <w:rsid w:val="001225E8"/>
    <w:rsid w:val="0012716B"/>
    <w:rsid w:val="00192C39"/>
    <w:rsid w:val="001C7606"/>
    <w:rsid w:val="001D3183"/>
    <w:rsid w:val="00205501"/>
    <w:rsid w:val="00207D31"/>
    <w:rsid w:val="002164D1"/>
    <w:rsid w:val="00250116"/>
    <w:rsid w:val="00265734"/>
    <w:rsid w:val="0028487F"/>
    <w:rsid w:val="002C6ACC"/>
    <w:rsid w:val="002D5283"/>
    <w:rsid w:val="002D7A7C"/>
    <w:rsid w:val="002F3ECE"/>
    <w:rsid w:val="002F62A1"/>
    <w:rsid w:val="00322A2B"/>
    <w:rsid w:val="00336CDE"/>
    <w:rsid w:val="003525A1"/>
    <w:rsid w:val="003A7F43"/>
    <w:rsid w:val="003D7CA4"/>
    <w:rsid w:val="003E7825"/>
    <w:rsid w:val="0045454D"/>
    <w:rsid w:val="00466885"/>
    <w:rsid w:val="00475D56"/>
    <w:rsid w:val="00477860"/>
    <w:rsid w:val="00483807"/>
    <w:rsid w:val="00483F18"/>
    <w:rsid w:val="00484387"/>
    <w:rsid w:val="0049271E"/>
    <w:rsid w:val="004A58E1"/>
    <w:rsid w:val="00562380"/>
    <w:rsid w:val="00570688"/>
    <w:rsid w:val="005A019D"/>
    <w:rsid w:val="005A7C42"/>
    <w:rsid w:val="005B30F8"/>
    <w:rsid w:val="00654E77"/>
    <w:rsid w:val="006571C3"/>
    <w:rsid w:val="007351C0"/>
    <w:rsid w:val="00754F06"/>
    <w:rsid w:val="00761B1D"/>
    <w:rsid w:val="00785148"/>
    <w:rsid w:val="007A399A"/>
    <w:rsid w:val="007C1E4C"/>
    <w:rsid w:val="007D0EA8"/>
    <w:rsid w:val="00821AC6"/>
    <w:rsid w:val="0084480C"/>
    <w:rsid w:val="008D1CB0"/>
    <w:rsid w:val="008E72CC"/>
    <w:rsid w:val="00920D18"/>
    <w:rsid w:val="00926FAC"/>
    <w:rsid w:val="0094608B"/>
    <w:rsid w:val="0094770C"/>
    <w:rsid w:val="00A04468"/>
    <w:rsid w:val="00A175B4"/>
    <w:rsid w:val="00A62565"/>
    <w:rsid w:val="00A911F8"/>
    <w:rsid w:val="00AB2FCE"/>
    <w:rsid w:val="00B00D4F"/>
    <w:rsid w:val="00B15310"/>
    <w:rsid w:val="00B157B8"/>
    <w:rsid w:val="00B74F70"/>
    <w:rsid w:val="00C02B1B"/>
    <w:rsid w:val="00C1357D"/>
    <w:rsid w:val="00C34E6B"/>
    <w:rsid w:val="00C545D3"/>
    <w:rsid w:val="00C56E37"/>
    <w:rsid w:val="00CB081B"/>
    <w:rsid w:val="00CD21B5"/>
    <w:rsid w:val="00CF01A3"/>
    <w:rsid w:val="00CF7491"/>
    <w:rsid w:val="00D276AD"/>
    <w:rsid w:val="00D30162"/>
    <w:rsid w:val="00D56FA0"/>
    <w:rsid w:val="00DB723B"/>
    <w:rsid w:val="00DF2074"/>
    <w:rsid w:val="00E62753"/>
    <w:rsid w:val="00E761CE"/>
    <w:rsid w:val="00E77A9A"/>
    <w:rsid w:val="00E91FB3"/>
    <w:rsid w:val="00EC6714"/>
    <w:rsid w:val="00F13715"/>
    <w:rsid w:val="00F50D5E"/>
    <w:rsid w:val="00F523B2"/>
    <w:rsid w:val="00FB4707"/>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D18"/>
    <w:pPr>
      <w:suppressAutoHyphens/>
      <w:spacing w:after="0" w:line="240" w:lineRule="auto"/>
    </w:pPr>
    <w:rPr>
      <w:rFonts w:ascii="Times New Roman" w:eastAsia="Times New Roman" w:hAnsi="Times New Roman" w:cs="Times New Roman"/>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487F"/>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Paragraph">
    <w:name w:val="List Paragraph"/>
    <w:basedOn w:val="Normal"/>
    <w:uiPriority w:val="34"/>
    <w:qFormat/>
    <w:rsid w:val="008E72CC"/>
    <w:pPr>
      <w:suppressAutoHyphens w:val="0"/>
      <w:spacing w:after="200" w:line="276" w:lineRule="auto"/>
      <w:ind w:left="720"/>
      <w:contextualSpacing/>
    </w:pPr>
    <w:rPr>
      <w:rFonts w:ascii="Calibri" w:eastAsia="Calibri" w:hAnsi="Calibri"/>
      <w:sz w:val="22"/>
      <w:szCs w:val="22"/>
      <w:lang w:val="en-MY" w:eastAsia="en-US"/>
    </w:rPr>
  </w:style>
  <w:style w:type="character" w:styleId="Hyperlink">
    <w:name w:val="Hyperlink"/>
    <w:uiPriority w:val="99"/>
    <w:unhideWhenUsed/>
    <w:rsid w:val="008E72CC"/>
    <w:rPr>
      <w:color w:val="0000FF"/>
      <w:u w:val="single"/>
    </w:rPr>
  </w:style>
  <w:style w:type="paragraph" w:styleId="Header">
    <w:name w:val="header"/>
    <w:basedOn w:val="Normal"/>
    <w:link w:val="HeaderChar"/>
    <w:uiPriority w:val="99"/>
    <w:unhideWhenUsed/>
    <w:rsid w:val="008E72CC"/>
    <w:pPr>
      <w:tabs>
        <w:tab w:val="center" w:pos="4513"/>
        <w:tab w:val="right" w:pos="9026"/>
      </w:tabs>
    </w:pPr>
  </w:style>
  <w:style w:type="character" w:customStyle="1" w:styleId="HeaderChar">
    <w:name w:val="Header Char"/>
    <w:basedOn w:val="DefaultParagraphFont"/>
    <w:link w:val="Header"/>
    <w:uiPriority w:val="99"/>
    <w:rsid w:val="008E72CC"/>
    <w:rPr>
      <w:rFonts w:ascii="Times New Roman" w:eastAsia="Times New Roman" w:hAnsi="Times New Roman" w:cs="Times New Roman"/>
      <w:sz w:val="20"/>
      <w:szCs w:val="20"/>
      <w:lang w:val="en-US" w:eastAsia="ar-SA"/>
    </w:rPr>
  </w:style>
  <w:style w:type="paragraph" w:styleId="Footer">
    <w:name w:val="footer"/>
    <w:basedOn w:val="Normal"/>
    <w:link w:val="FooterChar"/>
    <w:uiPriority w:val="99"/>
    <w:unhideWhenUsed/>
    <w:rsid w:val="008E72CC"/>
    <w:pPr>
      <w:tabs>
        <w:tab w:val="center" w:pos="4513"/>
        <w:tab w:val="right" w:pos="9026"/>
      </w:tabs>
    </w:pPr>
  </w:style>
  <w:style w:type="character" w:customStyle="1" w:styleId="FooterChar">
    <w:name w:val="Footer Char"/>
    <w:basedOn w:val="DefaultParagraphFont"/>
    <w:link w:val="Footer"/>
    <w:uiPriority w:val="99"/>
    <w:rsid w:val="008E72CC"/>
    <w:rPr>
      <w:rFonts w:ascii="Times New Roman" w:eastAsia="Times New Roman" w:hAnsi="Times New Roman" w:cs="Times New Roman"/>
      <w:sz w:val="20"/>
      <w:szCs w:val="20"/>
      <w:lang w:val="en-US" w:eastAsia="ar-SA"/>
    </w:rPr>
  </w:style>
  <w:style w:type="paragraph" w:styleId="BalloonText">
    <w:name w:val="Balloon Text"/>
    <w:basedOn w:val="Normal"/>
    <w:link w:val="BalloonTextChar"/>
    <w:uiPriority w:val="99"/>
    <w:semiHidden/>
    <w:unhideWhenUsed/>
    <w:rsid w:val="003A7F43"/>
    <w:rPr>
      <w:rFonts w:ascii="Tahoma" w:hAnsi="Tahoma" w:cs="Tahoma"/>
      <w:sz w:val="16"/>
      <w:szCs w:val="16"/>
    </w:rPr>
  </w:style>
  <w:style w:type="character" w:customStyle="1" w:styleId="BalloonTextChar">
    <w:name w:val="Balloon Text Char"/>
    <w:basedOn w:val="DefaultParagraphFont"/>
    <w:link w:val="BalloonText"/>
    <w:uiPriority w:val="99"/>
    <w:semiHidden/>
    <w:rsid w:val="003A7F43"/>
    <w:rPr>
      <w:rFonts w:ascii="Tahoma" w:eastAsia="Times New Roman" w:hAnsi="Tahoma" w:cs="Tahoma"/>
      <w:sz w:val="16"/>
      <w:szCs w:val="16"/>
      <w:lang w:val="en-US" w:eastAsia="ar-SA"/>
    </w:rPr>
  </w:style>
  <w:style w:type="character" w:styleId="Emphasis">
    <w:name w:val="Emphasis"/>
    <w:basedOn w:val="DefaultParagraphFont"/>
    <w:uiPriority w:val="20"/>
    <w:qFormat/>
    <w:rsid w:val="007351C0"/>
    <w:rPr>
      <w:i/>
      <w:iCs/>
    </w:rPr>
  </w:style>
  <w:style w:type="paragraph" w:customStyle="1" w:styleId="Standard">
    <w:name w:val="Standard"/>
    <w:rsid w:val="00205501"/>
    <w:pPr>
      <w:suppressAutoHyphens/>
      <w:autoSpaceDN w:val="0"/>
      <w:textAlignment w:val="baseline"/>
    </w:pPr>
    <w:rPr>
      <w:rFonts w:ascii="Calibri" w:eastAsia="Arial Unicode MS" w:hAnsi="Calibri" w:cs="Tahoma"/>
      <w:kern w:val="3"/>
    </w:rPr>
  </w:style>
  <w:style w:type="table" w:styleId="TableGrid">
    <w:name w:val="Table Grid"/>
    <w:basedOn w:val="TableNormal"/>
    <w:uiPriority w:val="59"/>
    <w:rsid w:val="00F523B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523B2"/>
    <w:pPr>
      <w:suppressAutoHyphens w:val="0"/>
      <w:spacing w:before="100" w:beforeAutospacing="1" w:after="100" w:afterAutospacing="1"/>
    </w:pPr>
    <w:rPr>
      <w:sz w:val="24"/>
      <w:szCs w:val="24"/>
      <w:lang w:val="en-MY" w:eastAsia="en-MY"/>
    </w:rPr>
  </w:style>
  <w:style w:type="paragraph" w:styleId="CommentText">
    <w:name w:val="annotation text"/>
    <w:basedOn w:val="Normal"/>
    <w:link w:val="CommentTextChar"/>
    <w:uiPriority w:val="99"/>
    <w:semiHidden/>
    <w:unhideWhenUsed/>
    <w:rsid w:val="00F523B2"/>
  </w:style>
  <w:style w:type="character" w:customStyle="1" w:styleId="CommentTextChar">
    <w:name w:val="Comment Text Char"/>
    <w:basedOn w:val="DefaultParagraphFont"/>
    <w:link w:val="CommentText"/>
    <w:uiPriority w:val="99"/>
    <w:semiHidden/>
    <w:rsid w:val="00F523B2"/>
    <w:rPr>
      <w:rFonts w:ascii="Times New Roman" w:eastAsia="Times New Roman" w:hAnsi="Times New Roman" w:cs="Times New Roman"/>
      <w:sz w:val="20"/>
      <w:szCs w:val="20"/>
      <w:lang w:val="en-US" w:eastAsia="ar-SA"/>
    </w:rPr>
  </w:style>
  <w:style w:type="character" w:customStyle="1" w:styleId="CommentSubjectChar">
    <w:name w:val="Comment Subject Char"/>
    <w:basedOn w:val="CommentTextChar"/>
    <w:link w:val="CommentSubject"/>
    <w:uiPriority w:val="99"/>
    <w:semiHidden/>
    <w:rsid w:val="00F523B2"/>
    <w:rPr>
      <w:rFonts w:ascii="Times New Roman" w:eastAsia="Times New Roman" w:hAnsi="Times New Roman" w:cs="Times New Roman"/>
      <w:b/>
      <w:bCs/>
      <w:sz w:val="20"/>
      <w:szCs w:val="20"/>
      <w:lang w:val="en-US" w:eastAsia="ar-SA"/>
    </w:rPr>
  </w:style>
  <w:style w:type="paragraph" w:styleId="CommentSubject">
    <w:name w:val="annotation subject"/>
    <w:basedOn w:val="CommentText"/>
    <w:next w:val="CommentText"/>
    <w:link w:val="CommentSubjectChar"/>
    <w:uiPriority w:val="99"/>
    <w:semiHidden/>
    <w:unhideWhenUsed/>
    <w:rsid w:val="00F523B2"/>
    <w:rPr>
      <w:b/>
      <w:bCs/>
    </w:rPr>
  </w:style>
  <w:style w:type="character" w:customStyle="1" w:styleId="CommentSubjectChar1">
    <w:name w:val="Comment Subject Char1"/>
    <w:basedOn w:val="CommentTextChar"/>
    <w:uiPriority w:val="99"/>
    <w:semiHidden/>
    <w:rsid w:val="00F523B2"/>
    <w:rPr>
      <w:rFonts w:ascii="Times New Roman" w:eastAsia="Times New Roman" w:hAnsi="Times New Roman" w:cs="Times New Roman"/>
      <w:b/>
      <w:bCs/>
      <w:sz w:val="20"/>
      <w:szCs w:val="20"/>
      <w:lang w:val="en-US"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1822</Words>
  <Characters>10390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Norasni Binti Mohd Basarudin</dc:creator>
  <cp:lastModifiedBy>norazita</cp:lastModifiedBy>
  <cp:revision>4</cp:revision>
  <cp:lastPrinted>2016-04-19T13:21:00Z</cp:lastPrinted>
  <dcterms:created xsi:type="dcterms:W3CDTF">2016-04-19T23:56:00Z</dcterms:created>
  <dcterms:modified xsi:type="dcterms:W3CDTF">2016-04-20T02:54:00Z</dcterms:modified>
</cp:coreProperties>
</file>